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711" w:rsidRDefault="00377391" w:rsidP="00B31816">
      <w:pPr>
        <w:tabs>
          <w:tab w:val="left" w:pos="4140"/>
        </w:tabs>
        <w:jc w:val="center"/>
        <w:rPr>
          <w:b/>
          <w:sz w:val="28"/>
          <w:szCs w:val="28"/>
        </w:rPr>
      </w:pPr>
      <w:bookmarkStart w:id="0" w:name="_GoBack"/>
      <w:bookmarkEnd w:id="0"/>
      <w:r>
        <w:rPr>
          <w:b/>
          <w:noProof/>
          <w:sz w:val="10"/>
          <w:szCs w:val="10"/>
        </w:rPr>
        <w:drawing>
          <wp:inline distT="0" distB="0" distL="0" distR="0">
            <wp:extent cx="157162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66775"/>
                    </a:xfrm>
                    <a:prstGeom prst="rect">
                      <a:avLst/>
                    </a:prstGeom>
                    <a:noFill/>
                    <a:ln>
                      <a:noFill/>
                    </a:ln>
                  </pic:spPr>
                </pic:pic>
              </a:graphicData>
            </a:graphic>
          </wp:inline>
        </w:drawing>
      </w:r>
    </w:p>
    <w:p w:rsidR="00D275F0" w:rsidRPr="00D275F0" w:rsidRDefault="00D275F0" w:rsidP="00B31816">
      <w:pPr>
        <w:tabs>
          <w:tab w:val="left" w:pos="4140"/>
        </w:tabs>
        <w:jc w:val="center"/>
        <w:rPr>
          <w:b/>
          <w:sz w:val="10"/>
          <w:szCs w:val="10"/>
        </w:rPr>
      </w:pPr>
    </w:p>
    <w:p w:rsidR="00B31816" w:rsidRDefault="00D95292" w:rsidP="00B31816">
      <w:pPr>
        <w:tabs>
          <w:tab w:val="left" w:pos="4140"/>
        </w:tabs>
        <w:jc w:val="center"/>
        <w:rPr>
          <w:rFonts w:ascii="NSimSun" w:eastAsia="NSimSun" w:hAnsi="NSimSun"/>
          <w:b/>
          <w:sz w:val="32"/>
          <w:szCs w:val="28"/>
        </w:rPr>
      </w:pPr>
      <w:r>
        <w:rPr>
          <w:b/>
          <w:sz w:val="28"/>
          <w:szCs w:val="28"/>
        </w:rPr>
        <w:t xml:space="preserve">OFFICIAL </w:t>
      </w:r>
      <w:r w:rsidR="003A4A55">
        <w:rPr>
          <w:b/>
          <w:sz w:val="28"/>
          <w:szCs w:val="28"/>
        </w:rPr>
        <w:t xml:space="preserve">APPLICATION </w:t>
      </w:r>
      <w:r w:rsidR="00FB025A" w:rsidRPr="00332F89">
        <w:rPr>
          <w:b/>
          <w:sz w:val="28"/>
          <w:szCs w:val="28"/>
        </w:rPr>
        <w:t>FOR</w:t>
      </w:r>
      <w:r w:rsidR="00FB025A" w:rsidRPr="00332F89">
        <w:rPr>
          <w:rFonts w:hint="eastAsia"/>
          <w:b/>
          <w:sz w:val="28"/>
          <w:szCs w:val="28"/>
        </w:rPr>
        <w:t>M</w:t>
      </w:r>
      <w:r w:rsidR="001C74B1">
        <w:rPr>
          <w:rFonts w:hint="eastAsia"/>
          <w:b/>
          <w:sz w:val="28"/>
          <w:szCs w:val="28"/>
        </w:rPr>
        <w:t xml:space="preserve"> </w:t>
      </w:r>
      <w:r w:rsidR="00B31816" w:rsidRPr="00332F89">
        <w:rPr>
          <w:rFonts w:ascii="NSimSun" w:eastAsia="NSimSun" w:hAnsi="NSimSun" w:hint="eastAsia"/>
          <w:b/>
          <w:sz w:val="32"/>
          <w:szCs w:val="28"/>
        </w:rPr>
        <w:t>参展</w:t>
      </w:r>
      <w:r w:rsidR="003A4A55">
        <w:rPr>
          <w:rFonts w:ascii="NSimSun" w:eastAsia="NSimSun" w:hAnsi="NSimSun" w:hint="eastAsia"/>
          <w:b/>
          <w:sz w:val="32"/>
          <w:szCs w:val="28"/>
        </w:rPr>
        <w:t>申请表</w:t>
      </w:r>
    </w:p>
    <w:p w:rsidR="00D275F0" w:rsidRPr="00D275F0" w:rsidRDefault="00D275F0" w:rsidP="00B31816">
      <w:pPr>
        <w:tabs>
          <w:tab w:val="left" w:pos="4140"/>
        </w:tabs>
        <w:jc w:val="center"/>
        <w:rPr>
          <w:rFonts w:ascii="NSimSun" w:eastAsia="NSimSun" w:hAnsi="NSimSun"/>
          <w:b/>
          <w:sz w:val="10"/>
          <w:szCs w:val="10"/>
        </w:rPr>
      </w:pPr>
    </w:p>
    <w:tbl>
      <w:tblPr>
        <w:tblW w:w="10333" w:type="dxa"/>
        <w:tblInd w:w="108" w:type="dxa"/>
        <w:tblLayout w:type="fixed"/>
        <w:tblLook w:val="01E0" w:firstRow="1" w:lastRow="1" w:firstColumn="1" w:lastColumn="1" w:noHBand="0" w:noVBand="0"/>
      </w:tblPr>
      <w:tblGrid>
        <w:gridCol w:w="1791"/>
        <w:gridCol w:w="276"/>
        <w:gridCol w:w="8266"/>
      </w:tblGrid>
      <w:tr w:rsidR="00FB025A" w:rsidRPr="00626711" w:rsidTr="003B0F05">
        <w:tblPrEx>
          <w:tblCellMar>
            <w:top w:w="0" w:type="dxa"/>
            <w:bottom w:w="0" w:type="dxa"/>
          </w:tblCellMar>
        </w:tblPrEx>
        <w:trPr>
          <w:trHeight w:val="293"/>
        </w:trPr>
        <w:tc>
          <w:tcPr>
            <w:tcW w:w="1791" w:type="dxa"/>
            <w:vAlign w:val="center"/>
          </w:tcPr>
          <w:p w:rsidR="00FB025A" w:rsidRPr="00626711" w:rsidRDefault="00FB025A">
            <w:pPr>
              <w:rPr>
                <w:sz w:val="20"/>
                <w:szCs w:val="20"/>
              </w:rPr>
            </w:pPr>
            <w:r w:rsidRPr="00626711">
              <w:rPr>
                <w:sz w:val="20"/>
                <w:szCs w:val="20"/>
              </w:rPr>
              <w:t>Event</w:t>
            </w:r>
            <w:r w:rsidR="00A67B1A" w:rsidRPr="00626711">
              <w:rPr>
                <w:rFonts w:hint="eastAsia"/>
                <w:b/>
                <w:sz w:val="20"/>
                <w:szCs w:val="20"/>
              </w:rPr>
              <w:t>展会</w:t>
            </w:r>
            <w:r w:rsidR="00A67B1A" w:rsidRPr="00626711">
              <w:rPr>
                <w:rFonts w:hint="eastAsia"/>
                <w:b/>
                <w:sz w:val="20"/>
                <w:szCs w:val="20"/>
              </w:rPr>
              <w:t>/</w:t>
            </w:r>
            <w:r w:rsidR="00A67B1A" w:rsidRPr="00626711">
              <w:rPr>
                <w:rFonts w:hint="eastAsia"/>
                <w:b/>
                <w:sz w:val="20"/>
                <w:szCs w:val="20"/>
              </w:rPr>
              <w:t>活动</w:t>
            </w:r>
          </w:p>
        </w:tc>
        <w:tc>
          <w:tcPr>
            <w:tcW w:w="276" w:type="dxa"/>
            <w:vAlign w:val="center"/>
          </w:tcPr>
          <w:p w:rsidR="00FB025A" w:rsidRPr="00626711" w:rsidRDefault="00FB025A">
            <w:pPr>
              <w:jc w:val="center"/>
              <w:rPr>
                <w:sz w:val="20"/>
                <w:szCs w:val="20"/>
              </w:rPr>
            </w:pPr>
            <w:r w:rsidRPr="00626711">
              <w:rPr>
                <w:sz w:val="20"/>
                <w:szCs w:val="20"/>
              </w:rPr>
              <w:t>:</w:t>
            </w:r>
          </w:p>
        </w:tc>
        <w:tc>
          <w:tcPr>
            <w:tcW w:w="8266" w:type="dxa"/>
            <w:tcBorders>
              <w:bottom w:val="single" w:sz="4" w:space="0" w:color="auto"/>
            </w:tcBorders>
            <w:vAlign w:val="center"/>
          </w:tcPr>
          <w:p w:rsidR="00FB025A" w:rsidRPr="00866F48" w:rsidRDefault="00EF75DB" w:rsidP="00A502DD">
            <w:pPr>
              <w:rPr>
                <w:rFonts w:ascii="Arial Narrow" w:hAnsi="Arial Narrow" w:hint="eastAsia"/>
                <w:b/>
                <w:sz w:val="20"/>
                <w:szCs w:val="20"/>
              </w:rPr>
            </w:pPr>
            <w:r>
              <w:rPr>
                <w:rFonts w:ascii="Arial Narrow" w:hAnsi="Arial Narrow"/>
                <w:b/>
                <w:sz w:val="20"/>
                <w:szCs w:val="20"/>
              </w:rPr>
              <w:t>201</w:t>
            </w:r>
            <w:r w:rsidR="001C3D03">
              <w:rPr>
                <w:rFonts w:ascii="Arial Narrow" w:hAnsi="Arial Narrow"/>
                <w:b/>
                <w:sz w:val="20"/>
                <w:szCs w:val="20"/>
              </w:rPr>
              <w:t>9</w:t>
            </w:r>
            <w:r>
              <w:rPr>
                <w:rFonts w:ascii="Arial Narrow" w:hAnsi="Arial Narrow" w:hint="eastAsia"/>
                <w:b/>
                <w:sz w:val="20"/>
                <w:szCs w:val="20"/>
              </w:rPr>
              <w:t xml:space="preserve"> </w:t>
            </w:r>
            <w:r w:rsidR="001C3D03">
              <w:rPr>
                <w:rFonts w:ascii="Arial Narrow" w:hAnsi="Arial Narrow"/>
                <w:b/>
                <w:sz w:val="20"/>
                <w:szCs w:val="20"/>
              </w:rPr>
              <w:t>7</w:t>
            </w:r>
            <w:r w:rsidRPr="00EF75DB">
              <w:rPr>
                <w:rFonts w:ascii="Arial Narrow" w:hAnsi="Arial Narrow"/>
                <w:b/>
                <w:sz w:val="20"/>
                <w:szCs w:val="20"/>
                <w:vertAlign w:val="superscript"/>
              </w:rPr>
              <w:t>th</w:t>
            </w:r>
            <w:r>
              <w:rPr>
                <w:rFonts w:ascii="Arial Narrow" w:hAnsi="Arial Narrow"/>
                <w:b/>
                <w:sz w:val="20"/>
                <w:szCs w:val="20"/>
              </w:rPr>
              <w:t xml:space="preserve"> Chengdu International Tourism Expo </w:t>
            </w:r>
            <w:r>
              <w:rPr>
                <w:rFonts w:ascii="Arial Narrow" w:hAnsi="Arial Narrow" w:hint="eastAsia"/>
                <w:b/>
                <w:sz w:val="20"/>
                <w:szCs w:val="20"/>
              </w:rPr>
              <w:t xml:space="preserve"> </w:t>
            </w:r>
            <w:r w:rsidR="00A502DD">
              <w:rPr>
                <w:rFonts w:ascii="Arial Narrow" w:hAnsi="Arial Narrow"/>
                <w:b/>
                <w:sz w:val="20"/>
                <w:szCs w:val="20"/>
              </w:rPr>
              <w:t xml:space="preserve">  </w:t>
            </w:r>
            <w:r w:rsidR="001C3D03">
              <w:rPr>
                <w:rFonts w:ascii="Arial Narrow" w:hAnsi="Arial Narrow"/>
                <w:b/>
                <w:sz w:val="20"/>
                <w:szCs w:val="20"/>
              </w:rPr>
              <w:t>2019</w:t>
            </w:r>
            <w:r>
              <w:rPr>
                <w:rFonts w:ascii="Arial Narrow" w:hAnsi="Arial Narrow" w:hint="eastAsia"/>
                <w:b/>
                <w:sz w:val="20"/>
                <w:szCs w:val="20"/>
              </w:rPr>
              <w:t>第</w:t>
            </w:r>
            <w:r w:rsidR="001C3D03">
              <w:rPr>
                <w:rFonts w:ascii="Arial Narrow" w:hAnsi="Arial Narrow" w:hint="eastAsia"/>
                <w:b/>
                <w:sz w:val="20"/>
                <w:szCs w:val="20"/>
              </w:rPr>
              <w:t>七</w:t>
            </w:r>
            <w:r>
              <w:rPr>
                <w:rFonts w:ascii="Arial Narrow" w:hAnsi="Arial Narrow" w:hint="eastAsia"/>
                <w:b/>
                <w:sz w:val="20"/>
                <w:szCs w:val="20"/>
              </w:rPr>
              <w:t>届</w:t>
            </w:r>
            <w:r>
              <w:rPr>
                <w:rFonts w:ascii="Arial Narrow" w:hAnsi="Arial Narrow" w:hint="eastAsia"/>
                <w:b/>
                <w:sz w:val="20"/>
                <w:szCs w:val="20"/>
              </w:rPr>
              <w:t xml:space="preserve"> </w:t>
            </w:r>
            <w:r>
              <w:rPr>
                <w:rFonts w:ascii="Arial Narrow" w:hAnsi="Arial Narrow" w:hint="eastAsia"/>
                <w:b/>
                <w:sz w:val="20"/>
                <w:szCs w:val="20"/>
              </w:rPr>
              <w:t>成都国际旅游展</w:t>
            </w:r>
          </w:p>
        </w:tc>
      </w:tr>
      <w:tr w:rsidR="00FB025A" w:rsidRPr="00626711" w:rsidTr="003B0F05">
        <w:tblPrEx>
          <w:tblCellMar>
            <w:top w:w="0" w:type="dxa"/>
            <w:bottom w:w="0" w:type="dxa"/>
          </w:tblCellMar>
        </w:tblPrEx>
        <w:trPr>
          <w:trHeight w:val="293"/>
        </w:trPr>
        <w:tc>
          <w:tcPr>
            <w:tcW w:w="1791" w:type="dxa"/>
            <w:vAlign w:val="center"/>
          </w:tcPr>
          <w:p w:rsidR="00FB025A" w:rsidRPr="00626711" w:rsidRDefault="00FB025A">
            <w:pPr>
              <w:rPr>
                <w:sz w:val="20"/>
                <w:szCs w:val="20"/>
              </w:rPr>
            </w:pPr>
            <w:r w:rsidRPr="00626711">
              <w:rPr>
                <w:sz w:val="20"/>
                <w:szCs w:val="20"/>
              </w:rPr>
              <w:t>Venue</w:t>
            </w:r>
            <w:r w:rsidR="00A67B1A" w:rsidRPr="00626711">
              <w:rPr>
                <w:rFonts w:hint="eastAsia"/>
                <w:b/>
                <w:sz w:val="20"/>
                <w:szCs w:val="20"/>
              </w:rPr>
              <w:t>地点</w:t>
            </w:r>
          </w:p>
        </w:tc>
        <w:tc>
          <w:tcPr>
            <w:tcW w:w="276" w:type="dxa"/>
            <w:vAlign w:val="center"/>
          </w:tcPr>
          <w:p w:rsidR="00FB025A" w:rsidRPr="00626711" w:rsidRDefault="00FB025A">
            <w:pPr>
              <w:jc w:val="center"/>
              <w:rPr>
                <w:sz w:val="20"/>
                <w:szCs w:val="20"/>
              </w:rPr>
            </w:pPr>
            <w:r w:rsidRPr="00626711">
              <w:rPr>
                <w:sz w:val="20"/>
                <w:szCs w:val="20"/>
              </w:rPr>
              <w:t>:</w:t>
            </w:r>
          </w:p>
        </w:tc>
        <w:tc>
          <w:tcPr>
            <w:tcW w:w="8266" w:type="dxa"/>
            <w:tcBorders>
              <w:top w:val="single" w:sz="4" w:space="0" w:color="auto"/>
              <w:bottom w:val="single" w:sz="4" w:space="0" w:color="auto"/>
            </w:tcBorders>
            <w:vAlign w:val="center"/>
          </w:tcPr>
          <w:p w:rsidR="00FB025A" w:rsidRPr="00866F48" w:rsidRDefault="00EF75DB" w:rsidP="00D45449">
            <w:pPr>
              <w:ind w:right="-438"/>
              <w:rPr>
                <w:rFonts w:ascii="Arial Narrow" w:hAnsi="Arial Narrow"/>
                <w:b/>
                <w:color w:val="000000"/>
                <w:sz w:val="20"/>
                <w:szCs w:val="20"/>
              </w:rPr>
            </w:pPr>
            <w:r w:rsidRPr="00EF75DB">
              <w:rPr>
                <w:rFonts w:ascii="Arial Narrow" w:hAnsi="Arial Narrow" w:hint="eastAsia"/>
                <w:b/>
                <w:color w:val="000000"/>
                <w:sz w:val="20"/>
                <w:szCs w:val="20"/>
              </w:rPr>
              <w:t xml:space="preserve">Century City New International Convention &amp; Exhibition Center </w:t>
            </w:r>
            <w:r w:rsidRPr="00EF75DB">
              <w:rPr>
                <w:rFonts w:ascii="Arial Narrow" w:hAnsi="Arial Narrow" w:hint="eastAsia"/>
                <w:b/>
                <w:color w:val="000000"/>
                <w:sz w:val="20"/>
                <w:szCs w:val="20"/>
              </w:rPr>
              <w:t>世纪成新国际会展中心</w:t>
            </w:r>
          </w:p>
        </w:tc>
      </w:tr>
      <w:tr w:rsidR="00FB025A" w:rsidRPr="00626711" w:rsidTr="003B0F05">
        <w:tblPrEx>
          <w:tblCellMar>
            <w:top w:w="0" w:type="dxa"/>
            <w:bottom w:w="0" w:type="dxa"/>
          </w:tblCellMar>
        </w:tblPrEx>
        <w:trPr>
          <w:trHeight w:val="293"/>
        </w:trPr>
        <w:tc>
          <w:tcPr>
            <w:tcW w:w="1791" w:type="dxa"/>
            <w:vAlign w:val="center"/>
          </w:tcPr>
          <w:p w:rsidR="00FB025A" w:rsidRPr="00626711" w:rsidRDefault="00FB025A">
            <w:pPr>
              <w:rPr>
                <w:sz w:val="20"/>
                <w:szCs w:val="20"/>
              </w:rPr>
            </w:pPr>
            <w:r w:rsidRPr="00626711">
              <w:rPr>
                <w:sz w:val="20"/>
                <w:szCs w:val="20"/>
              </w:rPr>
              <w:t>Country</w:t>
            </w:r>
            <w:r w:rsidR="00A67B1A" w:rsidRPr="00626711">
              <w:rPr>
                <w:rFonts w:hint="eastAsia"/>
                <w:b/>
                <w:sz w:val="20"/>
                <w:szCs w:val="20"/>
              </w:rPr>
              <w:t>国家</w:t>
            </w:r>
          </w:p>
        </w:tc>
        <w:tc>
          <w:tcPr>
            <w:tcW w:w="276" w:type="dxa"/>
            <w:vAlign w:val="center"/>
          </w:tcPr>
          <w:p w:rsidR="00FB025A" w:rsidRPr="00626711" w:rsidRDefault="00FB025A">
            <w:pPr>
              <w:jc w:val="center"/>
              <w:rPr>
                <w:sz w:val="20"/>
                <w:szCs w:val="20"/>
              </w:rPr>
            </w:pPr>
            <w:r w:rsidRPr="00626711">
              <w:rPr>
                <w:sz w:val="20"/>
                <w:szCs w:val="20"/>
              </w:rPr>
              <w:t>:</w:t>
            </w:r>
          </w:p>
        </w:tc>
        <w:tc>
          <w:tcPr>
            <w:tcW w:w="8266" w:type="dxa"/>
            <w:tcBorders>
              <w:top w:val="single" w:sz="4" w:space="0" w:color="auto"/>
              <w:bottom w:val="single" w:sz="4" w:space="0" w:color="auto"/>
            </w:tcBorders>
            <w:vAlign w:val="center"/>
          </w:tcPr>
          <w:p w:rsidR="00FB025A" w:rsidRPr="00866F48" w:rsidRDefault="00EF75DB" w:rsidP="00332F89">
            <w:pPr>
              <w:rPr>
                <w:rFonts w:ascii="Arial Narrow" w:hAnsi="Arial Narrow"/>
                <w:b/>
                <w:sz w:val="20"/>
                <w:szCs w:val="20"/>
              </w:rPr>
            </w:pPr>
            <w:r w:rsidRPr="00EF75DB">
              <w:rPr>
                <w:rFonts w:ascii="Arial Narrow" w:hAnsi="Arial Narrow" w:hint="eastAsia"/>
                <w:b/>
                <w:sz w:val="20"/>
                <w:szCs w:val="20"/>
              </w:rPr>
              <w:t xml:space="preserve">Chengdu, China </w:t>
            </w:r>
            <w:r w:rsidRPr="00EF75DB">
              <w:rPr>
                <w:rFonts w:ascii="Arial Narrow" w:hAnsi="Arial Narrow" w:hint="eastAsia"/>
                <w:b/>
                <w:sz w:val="20"/>
                <w:szCs w:val="20"/>
              </w:rPr>
              <w:t>成都</w:t>
            </w:r>
            <w:r w:rsidRPr="00EF75DB">
              <w:rPr>
                <w:rFonts w:ascii="Arial Narrow" w:hAnsi="Arial Narrow" w:hint="eastAsia"/>
                <w:b/>
                <w:sz w:val="20"/>
                <w:szCs w:val="20"/>
              </w:rPr>
              <w:t>,</w:t>
            </w:r>
            <w:r w:rsidRPr="00EF75DB">
              <w:rPr>
                <w:rFonts w:ascii="Arial Narrow" w:hAnsi="Arial Narrow" w:hint="eastAsia"/>
                <w:b/>
                <w:sz w:val="20"/>
                <w:szCs w:val="20"/>
              </w:rPr>
              <w:t>中国</w:t>
            </w:r>
          </w:p>
        </w:tc>
      </w:tr>
      <w:tr w:rsidR="00FB025A" w:rsidRPr="00626711" w:rsidTr="003B0F05">
        <w:tblPrEx>
          <w:tblCellMar>
            <w:top w:w="0" w:type="dxa"/>
            <w:bottom w:w="0" w:type="dxa"/>
          </w:tblCellMar>
        </w:tblPrEx>
        <w:trPr>
          <w:trHeight w:val="293"/>
        </w:trPr>
        <w:tc>
          <w:tcPr>
            <w:tcW w:w="1791" w:type="dxa"/>
            <w:vAlign w:val="center"/>
          </w:tcPr>
          <w:p w:rsidR="00FB025A" w:rsidRPr="00626711" w:rsidRDefault="00FB025A">
            <w:pPr>
              <w:rPr>
                <w:sz w:val="20"/>
                <w:szCs w:val="20"/>
              </w:rPr>
            </w:pPr>
            <w:r w:rsidRPr="00626711">
              <w:rPr>
                <w:sz w:val="20"/>
                <w:szCs w:val="20"/>
              </w:rPr>
              <w:t>Date</w:t>
            </w:r>
            <w:r w:rsidR="00A67B1A" w:rsidRPr="00626711">
              <w:rPr>
                <w:rFonts w:hint="eastAsia"/>
                <w:b/>
                <w:sz w:val="20"/>
                <w:szCs w:val="20"/>
              </w:rPr>
              <w:t>日期</w:t>
            </w:r>
          </w:p>
        </w:tc>
        <w:tc>
          <w:tcPr>
            <w:tcW w:w="276" w:type="dxa"/>
            <w:vAlign w:val="center"/>
          </w:tcPr>
          <w:p w:rsidR="00FB025A" w:rsidRPr="00626711" w:rsidRDefault="00FB025A">
            <w:pPr>
              <w:jc w:val="center"/>
              <w:rPr>
                <w:sz w:val="20"/>
                <w:szCs w:val="20"/>
              </w:rPr>
            </w:pPr>
            <w:r w:rsidRPr="00626711">
              <w:rPr>
                <w:sz w:val="20"/>
                <w:szCs w:val="20"/>
              </w:rPr>
              <w:t>:</w:t>
            </w:r>
          </w:p>
        </w:tc>
        <w:tc>
          <w:tcPr>
            <w:tcW w:w="8266" w:type="dxa"/>
            <w:tcBorders>
              <w:top w:val="single" w:sz="4" w:space="0" w:color="auto"/>
              <w:bottom w:val="single" w:sz="4" w:space="0" w:color="auto"/>
            </w:tcBorders>
            <w:vAlign w:val="center"/>
          </w:tcPr>
          <w:p w:rsidR="00FB025A" w:rsidRPr="00866F48" w:rsidRDefault="00EF75DB" w:rsidP="00EF75DB">
            <w:pPr>
              <w:rPr>
                <w:rFonts w:ascii="Arial Narrow" w:hAnsi="Arial Narrow" w:hint="eastAsia"/>
                <w:b/>
                <w:sz w:val="20"/>
                <w:szCs w:val="20"/>
              </w:rPr>
            </w:pPr>
            <w:r>
              <w:rPr>
                <w:rFonts w:ascii="Arial Narrow" w:hAnsi="Arial Narrow" w:hint="eastAsia"/>
                <w:b/>
                <w:sz w:val="20"/>
                <w:szCs w:val="20"/>
              </w:rPr>
              <w:t>2</w:t>
            </w:r>
            <w:r w:rsidR="001C3D03">
              <w:rPr>
                <w:rFonts w:ascii="Arial Narrow" w:hAnsi="Arial Narrow" w:hint="eastAsia"/>
                <w:b/>
                <w:sz w:val="20"/>
                <w:szCs w:val="20"/>
              </w:rPr>
              <w:t>8</w:t>
            </w:r>
            <w:r>
              <w:rPr>
                <w:rFonts w:ascii="Arial Narrow" w:hAnsi="Arial Narrow" w:hint="eastAsia"/>
                <w:b/>
                <w:sz w:val="20"/>
                <w:szCs w:val="20"/>
              </w:rPr>
              <w:t xml:space="preserve"> </w:t>
            </w:r>
            <w:r w:rsidR="001C3D03">
              <w:rPr>
                <w:rFonts w:ascii="Arial Narrow" w:hAnsi="Arial Narrow"/>
                <w:b/>
                <w:sz w:val="20"/>
                <w:szCs w:val="20"/>
              </w:rPr>
              <w:t xml:space="preserve">– </w:t>
            </w:r>
            <w:r w:rsidR="001C3D03">
              <w:rPr>
                <w:rFonts w:ascii="Arial Narrow" w:hAnsi="Arial Narrow" w:hint="eastAsia"/>
                <w:b/>
                <w:sz w:val="20"/>
                <w:szCs w:val="20"/>
              </w:rPr>
              <w:t>30</w:t>
            </w:r>
            <w:r w:rsidR="001C3D03">
              <w:rPr>
                <w:rFonts w:ascii="Arial Narrow" w:hAnsi="Arial Narrow"/>
                <w:b/>
                <w:sz w:val="20"/>
                <w:szCs w:val="20"/>
              </w:rPr>
              <w:t xml:space="preserve"> </w:t>
            </w:r>
            <w:r>
              <w:rPr>
                <w:rFonts w:ascii="Arial Narrow" w:hAnsi="Arial Narrow" w:hint="eastAsia"/>
                <w:b/>
                <w:sz w:val="20"/>
                <w:szCs w:val="20"/>
              </w:rPr>
              <w:t>November</w:t>
            </w:r>
            <w:r>
              <w:rPr>
                <w:rFonts w:ascii="Arial Narrow" w:hAnsi="Arial Narrow"/>
                <w:b/>
                <w:sz w:val="20"/>
                <w:szCs w:val="20"/>
              </w:rPr>
              <w:t xml:space="preserve"> </w:t>
            </w:r>
            <w:r w:rsidRPr="00866F48">
              <w:rPr>
                <w:rFonts w:ascii="Arial Narrow" w:hAnsi="Arial Narrow"/>
                <w:b/>
                <w:sz w:val="20"/>
                <w:szCs w:val="20"/>
              </w:rPr>
              <w:t>201</w:t>
            </w:r>
            <w:r w:rsidR="001C3D03">
              <w:rPr>
                <w:rFonts w:ascii="Arial Narrow" w:hAnsi="Arial Narrow" w:hint="eastAsia"/>
                <w:b/>
                <w:sz w:val="20"/>
                <w:szCs w:val="20"/>
              </w:rPr>
              <w:t>9</w:t>
            </w:r>
            <w:r>
              <w:rPr>
                <w:rFonts w:ascii="Arial Narrow" w:hAnsi="Arial Narrow"/>
                <w:b/>
                <w:sz w:val="20"/>
                <w:szCs w:val="20"/>
              </w:rPr>
              <w:t xml:space="preserve">  </w:t>
            </w:r>
            <w:r>
              <w:rPr>
                <w:rFonts w:ascii="Arial Narrow" w:hAnsi="Arial Narrow" w:hint="eastAsia"/>
                <w:b/>
                <w:sz w:val="20"/>
                <w:szCs w:val="20"/>
              </w:rPr>
              <w:t>/</w:t>
            </w:r>
            <w:r>
              <w:rPr>
                <w:rFonts w:ascii="Arial Narrow" w:hAnsi="Arial Narrow"/>
                <w:b/>
                <w:sz w:val="20"/>
                <w:szCs w:val="20"/>
              </w:rPr>
              <w:t xml:space="preserve"> 201</w:t>
            </w:r>
            <w:r w:rsidR="001C3D03">
              <w:rPr>
                <w:rFonts w:ascii="Arial Narrow" w:hAnsi="Arial Narrow" w:hint="eastAsia"/>
                <w:b/>
                <w:sz w:val="20"/>
                <w:szCs w:val="20"/>
              </w:rPr>
              <w:t>9</w:t>
            </w:r>
            <w:r>
              <w:rPr>
                <w:rFonts w:ascii="Arial Narrow" w:hAnsi="Arial Narrow" w:hint="eastAsia"/>
                <w:b/>
                <w:sz w:val="20"/>
                <w:szCs w:val="20"/>
              </w:rPr>
              <w:t>年</w:t>
            </w:r>
            <w:r>
              <w:rPr>
                <w:rFonts w:ascii="Arial Narrow" w:hAnsi="Arial Narrow"/>
                <w:b/>
                <w:sz w:val="20"/>
                <w:szCs w:val="20"/>
              </w:rPr>
              <w:t>1</w:t>
            </w:r>
            <w:r>
              <w:rPr>
                <w:rFonts w:ascii="Arial Narrow" w:hAnsi="Arial Narrow" w:hint="eastAsia"/>
                <w:b/>
                <w:sz w:val="20"/>
                <w:szCs w:val="20"/>
              </w:rPr>
              <w:t>1</w:t>
            </w:r>
            <w:r>
              <w:rPr>
                <w:rFonts w:ascii="Arial Narrow" w:hAnsi="Arial Narrow" w:hint="eastAsia"/>
                <w:b/>
                <w:sz w:val="20"/>
                <w:szCs w:val="20"/>
              </w:rPr>
              <w:t>月</w:t>
            </w:r>
            <w:r>
              <w:rPr>
                <w:rFonts w:ascii="Arial Narrow" w:hAnsi="Arial Narrow" w:hint="eastAsia"/>
                <w:b/>
                <w:sz w:val="20"/>
                <w:szCs w:val="20"/>
              </w:rPr>
              <w:t>2</w:t>
            </w:r>
            <w:r w:rsidR="001C3D03">
              <w:rPr>
                <w:rFonts w:ascii="Arial Narrow" w:hAnsi="Arial Narrow" w:hint="eastAsia"/>
                <w:b/>
                <w:sz w:val="20"/>
                <w:szCs w:val="20"/>
              </w:rPr>
              <w:t>8</w:t>
            </w:r>
            <w:r>
              <w:rPr>
                <w:rFonts w:ascii="Arial Narrow" w:hAnsi="Arial Narrow" w:hint="eastAsia"/>
                <w:b/>
                <w:sz w:val="20"/>
                <w:szCs w:val="20"/>
              </w:rPr>
              <w:t>日</w:t>
            </w:r>
            <w:r>
              <w:rPr>
                <w:rFonts w:ascii="Arial Narrow" w:hAnsi="Arial Narrow" w:hint="eastAsia"/>
                <w:b/>
                <w:sz w:val="20"/>
                <w:szCs w:val="20"/>
              </w:rPr>
              <w:t xml:space="preserve"> </w:t>
            </w:r>
            <w:r>
              <w:rPr>
                <w:rFonts w:ascii="Arial Narrow" w:hAnsi="Arial Narrow"/>
                <w:b/>
                <w:sz w:val="20"/>
                <w:szCs w:val="20"/>
              </w:rPr>
              <w:t>–</w:t>
            </w:r>
            <w:r>
              <w:rPr>
                <w:rFonts w:ascii="Arial Narrow" w:hAnsi="Arial Narrow" w:hint="eastAsia"/>
                <w:b/>
                <w:sz w:val="20"/>
                <w:szCs w:val="20"/>
              </w:rPr>
              <w:t xml:space="preserve"> </w:t>
            </w:r>
            <w:r w:rsidR="001C3D03">
              <w:rPr>
                <w:rFonts w:ascii="Arial Narrow" w:hAnsi="Arial Narrow" w:hint="eastAsia"/>
                <w:b/>
                <w:sz w:val="20"/>
                <w:szCs w:val="20"/>
              </w:rPr>
              <w:t>30</w:t>
            </w:r>
            <w:r>
              <w:rPr>
                <w:rFonts w:ascii="Arial Narrow" w:hAnsi="Arial Narrow" w:hint="eastAsia"/>
                <w:b/>
                <w:sz w:val="20"/>
                <w:szCs w:val="20"/>
              </w:rPr>
              <w:t xml:space="preserve"> </w:t>
            </w:r>
            <w:r>
              <w:rPr>
                <w:rFonts w:ascii="Arial Narrow" w:hAnsi="Arial Narrow" w:hint="eastAsia"/>
                <w:b/>
                <w:sz w:val="20"/>
                <w:szCs w:val="20"/>
              </w:rPr>
              <w:t>日</w:t>
            </w:r>
          </w:p>
        </w:tc>
      </w:tr>
    </w:tbl>
    <w:p w:rsidR="00FB025A" w:rsidRPr="00866F48" w:rsidRDefault="00FB025A">
      <w:pPr>
        <w:rPr>
          <w:rFonts w:hint="eastAsia"/>
          <w:sz w:val="10"/>
          <w:szCs w:val="10"/>
        </w:rPr>
      </w:pPr>
    </w:p>
    <w:tbl>
      <w:tblPr>
        <w:tblW w:w="10350" w:type="dxa"/>
        <w:tblInd w:w="108" w:type="dxa"/>
        <w:tblLayout w:type="fixed"/>
        <w:tblLook w:val="01E0" w:firstRow="1" w:lastRow="1" w:firstColumn="1" w:lastColumn="1" w:noHBand="0" w:noVBand="0"/>
      </w:tblPr>
      <w:tblGrid>
        <w:gridCol w:w="2067"/>
        <w:gridCol w:w="272"/>
        <w:gridCol w:w="3147"/>
        <w:gridCol w:w="1442"/>
        <w:gridCol w:w="362"/>
        <w:gridCol w:w="3051"/>
        <w:gridCol w:w="9"/>
      </w:tblGrid>
      <w:tr w:rsidR="00FB025A" w:rsidRPr="00626711" w:rsidTr="00AA2169">
        <w:tblPrEx>
          <w:tblCellMar>
            <w:top w:w="0" w:type="dxa"/>
            <w:bottom w:w="0" w:type="dxa"/>
          </w:tblCellMar>
        </w:tblPrEx>
        <w:trPr>
          <w:gridAfter w:val="1"/>
          <w:wAfter w:w="9" w:type="dxa"/>
          <w:trHeight w:val="284"/>
        </w:trPr>
        <w:tc>
          <w:tcPr>
            <w:tcW w:w="10341" w:type="dxa"/>
            <w:gridSpan w:val="6"/>
            <w:shd w:val="clear" w:color="auto" w:fill="000000"/>
            <w:vAlign w:val="center"/>
          </w:tcPr>
          <w:p w:rsidR="00FB025A" w:rsidRPr="00626711" w:rsidRDefault="00FB025A">
            <w:pPr>
              <w:rPr>
                <w:b/>
                <w:color w:val="FFFFFF"/>
                <w:sz w:val="20"/>
                <w:szCs w:val="20"/>
              </w:rPr>
            </w:pPr>
            <w:r w:rsidRPr="00626711">
              <w:rPr>
                <w:b/>
                <w:color w:val="FFFFFF"/>
                <w:sz w:val="20"/>
                <w:szCs w:val="20"/>
              </w:rPr>
              <w:t>Applicant’s Particular</w:t>
            </w:r>
            <w:r w:rsidR="00A67B1A" w:rsidRPr="00626711">
              <w:rPr>
                <w:b/>
                <w:color w:val="FFFFFF"/>
                <w:sz w:val="20"/>
                <w:szCs w:val="20"/>
              </w:rPr>
              <w:t xml:space="preserve">  </w:t>
            </w:r>
            <w:r w:rsidR="00A67B1A" w:rsidRPr="00626711">
              <w:rPr>
                <w:rFonts w:hint="eastAsia"/>
                <w:b/>
                <w:color w:val="FFFFFF"/>
                <w:sz w:val="20"/>
                <w:szCs w:val="20"/>
              </w:rPr>
              <w:t>参展商（申请方）资料</w:t>
            </w:r>
          </w:p>
        </w:tc>
      </w:tr>
      <w:tr w:rsidR="00FB025A" w:rsidRPr="00D245B0" w:rsidTr="00AA2169">
        <w:tblPrEx>
          <w:tblCellMar>
            <w:top w:w="0" w:type="dxa"/>
            <w:bottom w:w="0" w:type="dxa"/>
          </w:tblCellMar>
        </w:tblPrEx>
        <w:trPr>
          <w:trHeight w:val="284"/>
        </w:trPr>
        <w:tc>
          <w:tcPr>
            <w:tcW w:w="2067" w:type="dxa"/>
            <w:vAlign w:val="center"/>
          </w:tcPr>
          <w:p w:rsidR="00FB025A" w:rsidRPr="00D245B0" w:rsidRDefault="00FB025A" w:rsidP="00487C18">
            <w:pPr>
              <w:rPr>
                <w:sz w:val="16"/>
                <w:szCs w:val="20"/>
              </w:rPr>
            </w:pPr>
            <w:r w:rsidRPr="00D245B0">
              <w:rPr>
                <w:sz w:val="16"/>
                <w:szCs w:val="20"/>
              </w:rPr>
              <w:t>Company</w:t>
            </w:r>
            <w:r w:rsidR="00487C18" w:rsidRPr="00D245B0">
              <w:rPr>
                <w:rFonts w:hint="eastAsia"/>
                <w:b/>
                <w:sz w:val="16"/>
                <w:szCs w:val="20"/>
              </w:rPr>
              <w:t>公司名称</w:t>
            </w:r>
            <w:r w:rsidR="00487C18" w:rsidRPr="00D245B0">
              <w:rPr>
                <w:sz w:val="16"/>
                <w:szCs w:val="20"/>
              </w:rPr>
              <w:t xml:space="preserve">            </w:t>
            </w:r>
          </w:p>
        </w:tc>
        <w:tc>
          <w:tcPr>
            <w:tcW w:w="272" w:type="dxa"/>
            <w:vAlign w:val="center"/>
          </w:tcPr>
          <w:p w:rsidR="00FB025A" w:rsidRPr="00D245B0" w:rsidRDefault="00FB025A">
            <w:pPr>
              <w:jc w:val="center"/>
              <w:rPr>
                <w:sz w:val="16"/>
                <w:szCs w:val="20"/>
              </w:rPr>
            </w:pPr>
            <w:r w:rsidRPr="00D245B0">
              <w:rPr>
                <w:sz w:val="16"/>
                <w:szCs w:val="20"/>
              </w:rPr>
              <w:t>:</w:t>
            </w:r>
          </w:p>
        </w:tc>
        <w:bookmarkStart w:id="1" w:name="Text60"/>
        <w:tc>
          <w:tcPr>
            <w:tcW w:w="8011" w:type="dxa"/>
            <w:gridSpan w:val="5"/>
            <w:tcBorders>
              <w:bottom w:val="single" w:sz="4" w:space="0" w:color="auto"/>
            </w:tcBorders>
            <w:vAlign w:val="center"/>
          </w:tcPr>
          <w:p w:rsidR="00FB025A" w:rsidRPr="00866F48" w:rsidRDefault="00866F48" w:rsidP="0018204F">
            <w:pPr>
              <w:rPr>
                <w:rFonts w:ascii="Arial Narrow" w:hAnsi="Arial Narrow"/>
                <w:sz w:val="16"/>
                <w:szCs w:val="20"/>
              </w:rPr>
            </w:pPr>
            <w:r w:rsidRPr="00866F48">
              <w:rPr>
                <w:rFonts w:ascii="Arial Narrow" w:hAnsi="Arial Narrow"/>
                <w:sz w:val="16"/>
                <w:szCs w:val="20"/>
              </w:rPr>
              <w:fldChar w:fldCharType="begin">
                <w:ffData>
                  <w:name w:val="Text60"/>
                  <w:enabled/>
                  <w:calcOnExit w:val="0"/>
                  <w:textInput>
                    <w:maxLength w:val="63"/>
                  </w:textInput>
                </w:ffData>
              </w:fldChar>
            </w:r>
            <w:r w:rsidRPr="00866F48">
              <w:rPr>
                <w:rFonts w:ascii="Arial Narrow" w:hAnsi="Arial Narrow"/>
                <w:sz w:val="16"/>
                <w:szCs w:val="20"/>
              </w:rPr>
              <w:instrText xml:space="preserve"> FORMTEXT </w:instrText>
            </w:r>
            <w:r w:rsidRPr="00866F48">
              <w:rPr>
                <w:rFonts w:ascii="Arial Narrow" w:hAnsi="Arial Narrow"/>
                <w:sz w:val="16"/>
                <w:szCs w:val="20"/>
              </w:rPr>
            </w:r>
            <w:r w:rsidRPr="00866F48">
              <w:rPr>
                <w:rFonts w:ascii="Arial Narrow" w:hAnsi="Arial Narrow"/>
                <w:sz w:val="16"/>
                <w:szCs w:val="20"/>
              </w:rPr>
              <w:fldChar w:fldCharType="separate"/>
            </w:r>
            <w:r w:rsidR="007A634F" w:rsidRPr="007A634F">
              <w:t xml:space="preserve"> </w:t>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Pr="00866F48">
              <w:rPr>
                <w:rFonts w:ascii="Arial Narrow" w:hAnsi="Arial Narrow"/>
                <w:sz w:val="16"/>
                <w:szCs w:val="20"/>
              </w:rPr>
              <w:fldChar w:fldCharType="end"/>
            </w:r>
            <w:bookmarkEnd w:id="1"/>
          </w:p>
        </w:tc>
      </w:tr>
      <w:tr w:rsidR="00FB025A" w:rsidRPr="00D245B0" w:rsidTr="00AA2169">
        <w:tblPrEx>
          <w:tblCellMar>
            <w:top w:w="0" w:type="dxa"/>
            <w:bottom w:w="0" w:type="dxa"/>
          </w:tblCellMar>
        </w:tblPrEx>
        <w:trPr>
          <w:trHeight w:val="284"/>
        </w:trPr>
        <w:tc>
          <w:tcPr>
            <w:tcW w:w="2067" w:type="dxa"/>
            <w:vAlign w:val="center"/>
          </w:tcPr>
          <w:p w:rsidR="00FB025A" w:rsidRPr="00D245B0" w:rsidRDefault="00D245B0" w:rsidP="00A67B1A">
            <w:pPr>
              <w:rPr>
                <w:sz w:val="16"/>
                <w:szCs w:val="20"/>
              </w:rPr>
            </w:pPr>
            <w:r>
              <w:rPr>
                <w:sz w:val="16"/>
                <w:szCs w:val="20"/>
              </w:rPr>
              <w:t>A</w:t>
            </w:r>
            <w:r w:rsidR="00FB025A" w:rsidRPr="00D245B0">
              <w:rPr>
                <w:sz w:val="16"/>
                <w:szCs w:val="20"/>
              </w:rPr>
              <w:t>ddress</w:t>
            </w:r>
            <w:r w:rsidR="00487C18" w:rsidRPr="00D245B0">
              <w:rPr>
                <w:rFonts w:hint="eastAsia"/>
                <w:b/>
                <w:sz w:val="16"/>
                <w:szCs w:val="20"/>
              </w:rPr>
              <w:t>公司地址</w:t>
            </w:r>
          </w:p>
        </w:tc>
        <w:tc>
          <w:tcPr>
            <w:tcW w:w="272" w:type="dxa"/>
            <w:vAlign w:val="center"/>
          </w:tcPr>
          <w:p w:rsidR="00FB025A" w:rsidRPr="00D245B0" w:rsidRDefault="00FB025A">
            <w:pPr>
              <w:jc w:val="center"/>
              <w:rPr>
                <w:sz w:val="16"/>
                <w:szCs w:val="20"/>
              </w:rPr>
            </w:pPr>
            <w:r w:rsidRPr="00D245B0">
              <w:rPr>
                <w:sz w:val="16"/>
                <w:szCs w:val="20"/>
              </w:rPr>
              <w:t>:</w:t>
            </w:r>
          </w:p>
        </w:tc>
        <w:tc>
          <w:tcPr>
            <w:tcW w:w="8011" w:type="dxa"/>
            <w:gridSpan w:val="5"/>
            <w:tcBorders>
              <w:top w:val="single" w:sz="4" w:space="0" w:color="auto"/>
              <w:bottom w:val="single" w:sz="4" w:space="0" w:color="auto"/>
            </w:tcBorders>
            <w:vAlign w:val="center"/>
          </w:tcPr>
          <w:p w:rsidR="00FB025A" w:rsidRPr="00866F48" w:rsidRDefault="00866F48" w:rsidP="00EE13D6">
            <w:pPr>
              <w:ind w:right="-108"/>
              <w:rPr>
                <w:rFonts w:ascii="Arial Narrow" w:hAnsi="Arial Narrow"/>
                <w:sz w:val="16"/>
                <w:szCs w:val="20"/>
              </w:rPr>
            </w:pPr>
            <w:r w:rsidRPr="00866F48">
              <w:rPr>
                <w:rFonts w:ascii="Arial Narrow" w:hAnsi="Arial Narrow"/>
                <w:sz w:val="16"/>
                <w:szCs w:val="20"/>
              </w:rPr>
              <w:fldChar w:fldCharType="begin">
                <w:ffData>
                  <w:name w:val="Text60"/>
                  <w:enabled/>
                  <w:calcOnExit w:val="0"/>
                  <w:textInput>
                    <w:maxLength w:val="63"/>
                  </w:textInput>
                </w:ffData>
              </w:fldChar>
            </w:r>
            <w:r w:rsidRPr="00866F48">
              <w:rPr>
                <w:rFonts w:ascii="Arial Narrow" w:hAnsi="Arial Narrow"/>
                <w:sz w:val="16"/>
                <w:szCs w:val="20"/>
              </w:rPr>
              <w:instrText xml:space="preserve"> FORMTEXT </w:instrText>
            </w:r>
            <w:r w:rsidRPr="00866F48">
              <w:rPr>
                <w:rFonts w:ascii="Arial Narrow" w:hAnsi="Arial Narrow"/>
                <w:sz w:val="16"/>
                <w:szCs w:val="20"/>
              </w:rPr>
            </w:r>
            <w:r w:rsidRPr="00866F48">
              <w:rPr>
                <w:rFonts w:ascii="Arial Narrow" w:hAnsi="Arial Narrow"/>
                <w:sz w:val="16"/>
                <w:szCs w:val="20"/>
              </w:rPr>
              <w:fldChar w:fldCharType="separate"/>
            </w:r>
            <w:r w:rsidR="00EE13D6">
              <w:rPr>
                <w:rFonts w:ascii="Arial Narrow" w:hAnsi="Arial Narrow"/>
                <w:sz w:val="16"/>
                <w:szCs w:val="20"/>
              </w:rPr>
              <w:t> </w:t>
            </w:r>
            <w:r w:rsidR="00EE13D6">
              <w:rPr>
                <w:rFonts w:ascii="Arial Narrow" w:hAnsi="Arial Narrow"/>
                <w:sz w:val="16"/>
                <w:szCs w:val="20"/>
              </w:rPr>
              <w:t> </w:t>
            </w:r>
            <w:r w:rsidR="00EE13D6">
              <w:rPr>
                <w:rFonts w:ascii="Arial Narrow" w:hAnsi="Arial Narrow"/>
                <w:sz w:val="16"/>
                <w:szCs w:val="20"/>
              </w:rPr>
              <w:t> </w:t>
            </w:r>
            <w:r w:rsidR="00EE13D6">
              <w:rPr>
                <w:rFonts w:ascii="Arial Narrow" w:hAnsi="Arial Narrow"/>
                <w:sz w:val="16"/>
                <w:szCs w:val="20"/>
              </w:rPr>
              <w:t> </w:t>
            </w:r>
            <w:r w:rsidR="00EE13D6">
              <w:rPr>
                <w:rFonts w:ascii="Arial Narrow" w:hAnsi="Arial Narrow"/>
                <w:sz w:val="16"/>
                <w:szCs w:val="20"/>
              </w:rPr>
              <w:t> </w:t>
            </w:r>
            <w:r w:rsidRPr="00866F48">
              <w:rPr>
                <w:rFonts w:ascii="Arial Narrow" w:hAnsi="Arial Narrow"/>
                <w:sz w:val="16"/>
                <w:szCs w:val="20"/>
              </w:rPr>
              <w:fldChar w:fldCharType="end"/>
            </w:r>
          </w:p>
        </w:tc>
      </w:tr>
      <w:tr w:rsidR="00FB025A" w:rsidRPr="00D245B0" w:rsidTr="00AA2169">
        <w:tblPrEx>
          <w:tblCellMar>
            <w:top w:w="0" w:type="dxa"/>
            <w:bottom w:w="0" w:type="dxa"/>
          </w:tblCellMar>
        </w:tblPrEx>
        <w:trPr>
          <w:trHeight w:val="284"/>
        </w:trPr>
        <w:tc>
          <w:tcPr>
            <w:tcW w:w="2067" w:type="dxa"/>
            <w:vAlign w:val="center"/>
          </w:tcPr>
          <w:p w:rsidR="00FB025A" w:rsidRPr="00D245B0" w:rsidRDefault="00FB025A">
            <w:pPr>
              <w:rPr>
                <w:sz w:val="16"/>
                <w:szCs w:val="20"/>
              </w:rPr>
            </w:pPr>
          </w:p>
        </w:tc>
        <w:tc>
          <w:tcPr>
            <w:tcW w:w="272" w:type="dxa"/>
            <w:vAlign w:val="center"/>
          </w:tcPr>
          <w:p w:rsidR="00FB025A" w:rsidRPr="00D245B0" w:rsidRDefault="00FB025A">
            <w:pPr>
              <w:jc w:val="center"/>
              <w:rPr>
                <w:sz w:val="16"/>
                <w:szCs w:val="20"/>
              </w:rPr>
            </w:pPr>
            <w:r w:rsidRPr="00D245B0">
              <w:rPr>
                <w:sz w:val="16"/>
                <w:szCs w:val="20"/>
              </w:rPr>
              <w:t>:</w:t>
            </w:r>
          </w:p>
        </w:tc>
        <w:tc>
          <w:tcPr>
            <w:tcW w:w="8011" w:type="dxa"/>
            <w:gridSpan w:val="5"/>
            <w:tcBorders>
              <w:top w:val="single" w:sz="4" w:space="0" w:color="auto"/>
              <w:bottom w:val="single" w:sz="4" w:space="0" w:color="auto"/>
            </w:tcBorders>
            <w:vAlign w:val="center"/>
          </w:tcPr>
          <w:p w:rsidR="00FB025A" w:rsidRPr="00866F48" w:rsidRDefault="00866F48" w:rsidP="00322F82">
            <w:pPr>
              <w:rPr>
                <w:rFonts w:ascii="Arial Narrow" w:hAnsi="Arial Narrow"/>
                <w:sz w:val="16"/>
                <w:szCs w:val="20"/>
              </w:rPr>
            </w:pPr>
            <w:r w:rsidRPr="00866F48">
              <w:rPr>
                <w:rFonts w:ascii="Arial Narrow" w:hAnsi="Arial Narrow"/>
                <w:sz w:val="16"/>
                <w:szCs w:val="20"/>
              </w:rPr>
              <w:fldChar w:fldCharType="begin">
                <w:ffData>
                  <w:name w:val="Text60"/>
                  <w:enabled/>
                  <w:calcOnExit w:val="0"/>
                  <w:textInput>
                    <w:maxLength w:val="63"/>
                  </w:textInput>
                </w:ffData>
              </w:fldChar>
            </w:r>
            <w:r w:rsidRPr="00866F48">
              <w:rPr>
                <w:rFonts w:ascii="Arial Narrow" w:hAnsi="Arial Narrow"/>
                <w:sz w:val="16"/>
                <w:szCs w:val="20"/>
              </w:rPr>
              <w:instrText xml:space="preserve"> FORMTEXT </w:instrText>
            </w:r>
            <w:r w:rsidRPr="00866F48">
              <w:rPr>
                <w:rFonts w:ascii="Arial Narrow" w:hAnsi="Arial Narrow"/>
                <w:sz w:val="16"/>
                <w:szCs w:val="20"/>
              </w:rPr>
            </w:r>
            <w:r w:rsidRPr="00866F48">
              <w:rPr>
                <w:rFonts w:ascii="Arial Narrow" w:hAnsi="Arial Narrow"/>
                <w:sz w:val="16"/>
                <w:szCs w:val="20"/>
              </w:rPr>
              <w:fldChar w:fldCharType="separate"/>
            </w:r>
            <w:r w:rsidR="00322F82">
              <w:rPr>
                <w:rFonts w:ascii="Arial Narrow" w:hAnsi="Arial Narrow"/>
                <w:sz w:val="16"/>
                <w:szCs w:val="20"/>
              </w:rPr>
              <w:t> </w:t>
            </w:r>
            <w:r w:rsidR="00322F82">
              <w:rPr>
                <w:rFonts w:ascii="Arial Narrow" w:hAnsi="Arial Narrow"/>
                <w:sz w:val="16"/>
                <w:szCs w:val="20"/>
              </w:rPr>
              <w:t> </w:t>
            </w:r>
            <w:r w:rsidR="00322F82">
              <w:rPr>
                <w:rFonts w:ascii="Arial Narrow" w:hAnsi="Arial Narrow"/>
                <w:sz w:val="16"/>
                <w:szCs w:val="20"/>
              </w:rPr>
              <w:t> </w:t>
            </w:r>
            <w:r w:rsidR="00322F82">
              <w:rPr>
                <w:rFonts w:ascii="Arial Narrow" w:hAnsi="Arial Narrow"/>
                <w:sz w:val="16"/>
                <w:szCs w:val="20"/>
              </w:rPr>
              <w:t> </w:t>
            </w:r>
            <w:r w:rsidR="00322F82">
              <w:rPr>
                <w:rFonts w:ascii="Arial Narrow" w:hAnsi="Arial Narrow"/>
                <w:sz w:val="16"/>
                <w:szCs w:val="20"/>
              </w:rPr>
              <w:t> </w:t>
            </w:r>
            <w:r w:rsidRPr="00866F48">
              <w:rPr>
                <w:rFonts w:ascii="Arial Narrow" w:hAnsi="Arial Narrow"/>
                <w:sz w:val="16"/>
                <w:szCs w:val="20"/>
              </w:rPr>
              <w:fldChar w:fldCharType="end"/>
            </w:r>
          </w:p>
        </w:tc>
      </w:tr>
      <w:tr w:rsidR="00FB025A" w:rsidRPr="00D245B0" w:rsidTr="00AA2169">
        <w:tblPrEx>
          <w:tblCellMar>
            <w:top w:w="0" w:type="dxa"/>
            <w:bottom w:w="0" w:type="dxa"/>
          </w:tblCellMar>
        </w:tblPrEx>
        <w:trPr>
          <w:trHeight w:val="284"/>
        </w:trPr>
        <w:tc>
          <w:tcPr>
            <w:tcW w:w="2067" w:type="dxa"/>
            <w:vAlign w:val="center"/>
          </w:tcPr>
          <w:p w:rsidR="00FB025A" w:rsidRPr="00D245B0" w:rsidRDefault="00FB025A" w:rsidP="00487C18">
            <w:pPr>
              <w:rPr>
                <w:sz w:val="16"/>
                <w:szCs w:val="20"/>
              </w:rPr>
            </w:pPr>
            <w:r w:rsidRPr="00D245B0">
              <w:rPr>
                <w:sz w:val="16"/>
                <w:szCs w:val="20"/>
              </w:rPr>
              <w:t>Country</w:t>
            </w:r>
            <w:r w:rsidR="00A67B1A" w:rsidRPr="00D245B0">
              <w:rPr>
                <w:sz w:val="16"/>
                <w:szCs w:val="20"/>
              </w:rPr>
              <w:t xml:space="preserve"> </w:t>
            </w:r>
            <w:r w:rsidR="00A67B1A" w:rsidRPr="00D245B0">
              <w:rPr>
                <w:rFonts w:hint="eastAsia"/>
                <w:b/>
                <w:sz w:val="16"/>
                <w:szCs w:val="20"/>
              </w:rPr>
              <w:t>所属国家</w:t>
            </w:r>
          </w:p>
        </w:tc>
        <w:tc>
          <w:tcPr>
            <w:tcW w:w="272" w:type="dxa"/>
            <w:vAlign w:val="center"/>
          </w:tcPr>
          <w:p w:rsidR="00FB025A" w:rsidRPr="00D245B0" w:rsidRDefault="00FB025A">
            <w:pPr>
              <w:jc w:val="center"/>
              <w:rPr>
                <w:sz w:val="16"/>
                <w:szCs w:val="20"/>
              </w:rPr>
            </w:pPr>
            <w:r w:rsidRPr="00D245B0">
              <w:rPr>
                <w:sz w:val="16"/>
                <w:szCs w:val="20"/>
              </w:rPr>
              <w:t>:</w:t>
            </w:r>
          </w:p>
        </w:tc>
        <w:tc>
          <w:tcPr>
            <w:tcW w:w="8011" w:type="dxa"/>
            <w:gridSpan w:val="5"/>
            <w:tcBorders>
              <w:top w:val="single" w:sz="4" w:space="0" w:color="auto"/>
              <w:bottom w:val="single" w:sz="4" w:space="0" w:color="auto"/>
            </w:tcBorders>
            <w:vAlign w:val="center"/>
          </w:tcPr>
          <w:p w:rsidR="00FB025A" w:rsidRPr="00866F48" w:rsidRDefault="00866F48" w:rsidP="0018204F">
            <w:pPr>
              <w:rPr>
                <w:rFonts w:ascii="Arial Narrow" w:hAnsi="Arial Narrow"/>
                <w:sz w:val="16"/>
                <w:szCs w:val="20"/>
              </w:rPr>
            </w:pPr>
            <w:r w:rsidRPr="00866F48">
              <w:rPr>
                <w:rFonts w:ascii="Arial Narrow" w:hAnsi="Arial Narrow"/>
                <w:sz w:val="16"/>
                <w:szCs w:val="20"/>
              </w:rPr>
              <w:fldChar w:fldCharType="begin">
                <w:ffData>
                  <w:name w:val="Text60"/>
                  <w:enabled/>
                  <w:calcOnExit w:val="0"/>
                  <w:textInput>
                    <w:maxLength w:val="63"/>
                  </w:textInput>
                </w:ffData>
              </w:fldChar>
            </w:r>
            <w:r w:rsidRPr="00866F48">
              <w:rPr>
                <w:rFonts w:ascii="Arial Narrow" w:hAnsi="Arial Narrow"/>
                <w:sz w:val="16"/>
                <w:szCs w:val="20"/>
              </w:rPr>
              <w:instrText xml:space="preserve"> FORMTEXT </w:instrText>
            </w:r>
            <w:r w:rsidRPr="00866F48">
              <w:rPr>
                <w:rFonts w:ascii="Arial Narrow" w:hAnsi="Arial Narrow"/>
                <w:sz w:val="16"/>
                <w:szCs w:val="20"/>
              </w:rPr>
            </w:r>
            <w:r w:rsidRPr="00866F48">
              <w:rPr>
                <w:rFonts w:ascii="Arial Narrow" w:hAnsi="Arial Narrow"/>
                <w:sz w:val="16"/>
                <w:szCs w:val="20"/>
              </w:rPr>
              <w:fldChar w:fldCharType="separate"/>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Pr="00866F48">
              <w:rPr>
                <w:rFonts w:ascii="Arial Narrow" w:hAnsi="Arial Narrow"/>
                <w:sz w:val="16"/>
                <w:szCs w:val="20"/>
              </w:rPr>
              <w:fldChar w:fldCharType="end"/>
            </w:r>
          </w:p>
        </w:tc>
      </w:tr>
      <w:tr w:rsidR="00FB025A" w:rsidRPr="00D245B0" w:rsidTr="00AA2169">
        <w:tblPrEx>
          <w:tblCellMar>
            <w:top w:w="0" w:type="dxa"/>
            <w:bottom w:w="0" w:type="dxa"/>
          </w:tblCellMar>
        </w:tblPrEx>
        <w:trPr>
          <w:trHeight w:val="284"/>
        </w:trPr>
        <w:tc>
          <w:tcPr>
            <w:tcW w:w="2067" w:type="dxa"/>
            <w:vAlign w:val="center"/>
          </w:tcPr>
          <w:p w:rsidR="00FB025A" w:rsidRPr="00D245B0" w:rsidRDefault="00FB025A" w:rsidP="00487C18">
            <w:pPr>
              <w:ind w:right="-111"/>
              <w:rPr>
                <w:sz w:val="16"/>
                <w:szCs w:val="20"/>
              </w:rPr>
            </w:pPr>
            <w:r w:rsidRPr="00D245B0">
              <w:rPr>
                <w:sz w:val="16"/>
                <w:szCs w:val="20"/>
              </w:rPr>
              <w:t>Telephone</w:t>
            </w:r>
            <w:r w:rsidR="00A67B1A" w:rsidRPr="00D245B0">
              <w:rPr>
                <w:rFonts w:hint="eastAsia"/>
                <w:b/>
                <w:sz w:val="16"/>
                <w:szCs w:val="20"/>
              </w:rPr>
              <w:t>联系电话</w:t>
            </w:r>
          </w:p>
        </w:tc>
        <w:tc>
          <w:tcPr>
            <w:tcW w:w="272" w:type="dxa"/>
            <w:vAlign w:val="center"/>
          </w:tcPr>
          <w:p w:rsidR="00FB025A" w:rsidRPr="00D245B0" w:rsidRDefault="00FB025A">
            <w:pPr>
              <w:jc w:val="center"/>
              <w:rPr>
                <w:sz w:val="16"/>
                <w:szCs w:val="20"/>
              </w:rPr>
            </w:pPr>
            <w:r w:rsidRPr="00D245B0">
              <w:rPr>
                <w:sz w:val="16"/>
                <w:szCs w:val="20"/>
              </w:rPr>
              <w:t>:</w:t>
            </w:r>
          </w:p>
        </w:tc>
        <w:tc>
          <w:tcPr>
            <w:tcW w:w="3147" w:type="dxa"/>
            <w:tcBorders>
              <w:top w:val="single" w:sz="4" w:space="0" w:color="auto"/>
              <w:bottom w:val="single" w:sz="4" w:space="0" w:color="auto"/>
            </w:tcBorders>
            <w:vAlign w:val="center"/>
          </w:tcPr>
          <w:p w:rsidR="00FB025A" w:rsidRPr="00866F48" w:rsidRDefault="00866F48" w:rsidP="0018204F">
            <w:pPr>
              <w:rPr>
                <w:rFonts w:ascii="Arial Narrow" w:hAnsi="Arial Narrow"/>
                <w:sz w:val="16"/>
                <w:szCs w:val="20"/>
              </w:rPr>
            </w:pPr>
            <w:r w:rsidRPr="00866F48">
              <w:rPr>
                <w:rFonts w:ascii="Arial Narrow" w:hAnsi="Arial Narrow"/>
                <w:sz w:val="16"/>
                <w:szCs w:val="20"/>
              </w:rPr>
              <w:fldChar w:fldCharType="begin">
                <w:ffData>
                  <w:name w:val=""/>
                  <w:enabled/>
                  <w:calcOnExit w:val="0"/>
                  <w:textInput>
                    <w:type w:val="number"/>
                    <w:maxLength w:val="23"/>
                    <w:format w:val="0"/>
                  </w:textInput>
                </w:ffData>
              </w:fldChar>
            </w:r>
            <w:r w:rsidRPr="00866F48">
              <w:rPr>
                <w:rFonts w:ascii="Arial Narrow" w:hAnsi="Arial Narrow"/>
                <w:sz w:val="16"/>
                <w:szCs w:val="20"/>
              </w:rPr>
              <w:instrText xml:space="preserve"> FORMTEXT </w:instrText>
            </w:r>
            <w:r w:rsidRPr="00866F48">
              <w:rPr>
                <w:rFonts w:ascii="Arial Narrow" w:hAnsi="Arial Narrow"/>
                <w:sz w:val="16"/>
                <w:szCs w:val="20"/>
              </w:rPr>
            </w:r>
            <w:r w:rsidRPr="00866F48">
              <w:rPr>
                <w:rFonts w:ascii="Arial Narrow" w:hAnsi="Arial Narrow"/>
                <w:sz w:val="16"/>
                <w:szCs w:val="20"/>
              </w:rPr>
              <w:fldChar w:fldCharType="separate"/>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Pr="00866F48">
              <w:rPr>
                <w:rFonts w:ascii="Arial Narrow" w:hAnsi="Arial Narrow"/>
                <w:sz w:val="16"/>
                <w:szCs w:val="20"/>
              </w:rPr>
              <w:fldChar w:fldCharType="end"/>
            </w:r>
          </w:p>
        </w:tc>
        <w:tc>
          <w:tcPr>
            <w:tcW w:w="1442" w:type="dxa"/>
            <w:tcBorders>
              <w:top w:val="single" w:sz="4" w:space="0" w:color="auto"/>
              <w:bottom w:val="single" w:sz="4" w:space="0" w:color="auto"/>
            </w:tcBorders>
            <w:vAlign w:val="center"/>
          </w:tcPr>
          <w:p w:rsidR="00FB025A" w:rsidRPr="00866F48" w:rsidRDefault="00FB025A" w:rsidP="00487C18">
            <w:pPr>
              <w:ind w:right="-288"/>
              <w:rPr>
                <w:rFonts w:ascii="Arial Narrow" w:hAnsi="Arial Narrow"/>
                <w:sz w:val="16"/>
                <w:szCs w:val="20"/>
              </w:rPr>
            </w:pPr>
            <w:r w:rsidRPr="00866F48">
              <w:rPr>
                <w:rFonts w:ascii="Arial Narrow" w:hAnsi="Arial Narrow"/>
                <w:sz w:val="16"/>
                <w:szCs w:val="20"/>
              </w:rPr>
              <w:t>Fax</w:t>
            </w:r>
            <w:r w:rsidR="00487C18" w:rsidRPr="00866F48">
              <w:rPr>
                <w:rFonts w:ascii="Arial Narrow" w:hAnsi="Arial Narrow"/>
                <w:b/>
                <w:sz w:val="16"/>
                <w:szCs w:val="18"/>
              </w:rPr>
              <w:t>传真</w:t>
            </w:r>
            <w:r w:rsidR="00626711" w:rsidRPr="00866F48">
              <w:rPr>
                <w:rFonts w:ascii="Arial Narrow" w:hAnsi="Arial Narrow"/>
                <w:sz w:val="16"/>
                <w:szCs w:val="20"/>
              </w:rPr>
              <w:t xml:space="preserve">      </w:t>
            </w:r>
          </w:p>
        </w:tc>
        <w:tc>
          <w:tcPr>
            <w:tcW w:w="362" w:type="dxa"/>
            <w:tcBorders>
              <w:top w:val="single" w:sz="4" w:space="0" w:color="auto"/>
              <w:bottom w:val="single" w:sz="4" w:space="0" w:color="auto"/>
            </w:tcBorders>
            <w:vAlign w:val="center"/>
          </w:tcPr>
          <w:p w:rsidR="00FB025A" w:rsidRPr="00866F48" w:rsidRDefault="00FB025A">
            <w:pPr>
              <w:jc w:val="center"/>
              <w:rPr>
                <w:rFonts w:ascii="Arial Narrow" w:hAnsi="Arial Narrow"/>
                <w:sz w:val="16"/>
                <w:szCs w:val="20"/>
              </w:rPr>
            </w:pPr>
            <w:r w:rsidRPr="00866F48">
              <w:rPr>
                <w:rFonts w:ascii="Arial Narrow" w:hAnsi="Arial Narrow"/>
                <w:sz w:val="16"/>
                <w:szCs w:val="20"/>
              </w:rPr>
              <w:t>:</w:t>
            </w:r>
          </w:p>
        </w:tc>
        <w:tc>
          <w:tcPr>
            <w:tcW w:w="3060" w:type="dxa"/>
            <w:gridSpan w:val="2"/>
            <w:tcBorders>
              <w:top w:val="single" w:sz="4" w:space="0" w:color="auto"/>
              <w:bottom w:val="single" w:sz="4" w:space="0" w:color="auto"/>
            </w:tcBorders>
            <w:vAlign w:val="center"/>
          </w:tcPr>
          <w:p w:rsidR="00FB025A" w:rsidRPr="00866F48" w:rsidRDefault="00866F48" w:rsidP="0018204F">
            <w:pPr>
              <w:rPr>
                <w:rFonts w:ascii="Arial Narrow" w:hAnsi="Arial Narrow"/>
                <w:sz w:val="16"/>
                <w:szCs w:val="20"/>
              </w:rPr>
            </w:pPr>
            <w:r w:rsidRPr="00866F48">
              <w:rPr>
                <w:rFonts w:ascii="Arial Narrow" w:hAnsi="Arial Narrow"/>
                <w:sz w:val="16"/>
                <w:szCs w:val="20"/>
              </w:rPr>
              <w:fldChar w:fldCharType="begin">
                <w:ffData>
                  <w:name w:val=""/>
                  <w:enabled/>
                  <w:calcOnExit w:val="0"/>
                  <w:textInput>
                    <w:type w:val="number"/>
                    <w:maxLength w:val="23"/>
                  </w:textInput>
                </w:ffData>
              </w:fldChar>
            </w:r>
            <w:r w:rsidRPr="00866F48">
              <w:rPr>
                <w:rFonts w:ascii="Arial Narrow" w:hAnsi="Arial Narrow"/>
                <w:sz w:val="16"/>
                <w:szCs w:val="20"/>
              </w:rPr>
              <w:instrText xml:space="preserve"> FORMTEXT </w:instrText>
            </w:r>
            <w:r w:rsidRPr="00866F48">
              <w:rPr>
                <w:rFonts w:ascii="Arial Narrow" w:hAnsi="Arial Narrow"/>
                <w:sz w:val="16"/>
                <w:szCs w:val="20"/>
              </w:rPr>
            </w:r>
            <w:r w:rsidRPr="00866F48">
              <w:rPr>
                <w:rFonts w:ascii="Arial Narrow" w:hAnsi="Arial Narrow"/>
                <w:sz w:val="16"/>
                <w:szCs w:val="20"/>
              </w:rPr>
              <w:fldChar w:fldCharType="separate"/>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Pr="00866F48">
              <w:rPr>
                <w:rFonts w:ascii="Arial Narrow" w:hAnsi="Arial Narrow"/>
                <w:sz w:val="16"/>
                <w:szCs w:val="20"/>
              </w:rPr>
              <w:fldChar w:fldCharType="end"/>
            </w:r>
          </w:p>
        </w:tc>
      </w:tr>
      <w:tr w:rsidR="00FB025A" w:rsidRPr="00D245B0" w:rsidTr="00AA2169">
        <w:tblPrEx>
          <w:tblCellMar>
            <w:top w:w="0" w:type="dxa"/>
            <w:bottom w:w="0" w:type="dxa"/>
          </w:tblCellMar>
        </w:tblPrEx>
        <w:trPr>
          <w:trHeight w:val="284"/>
        </w:trPr>
        <w:tc>
          <w:tcPr>
            <w:tcW w:w="2067" w:type="dxa"/>
            <w:vAlign w:val="center"/>
          </w:tcPr>
          <w:p w:rsidR="00FB025A" w:rsidRPr="00D245B0" w:rsidRDefault="00FB025A" w:rsidP="00D245B0">
            <w:pPr>
              <w:rPr>
                <w:sz w:val="16"/>
                <w:szCs w:val="20"/>
              </w:rPr>
            </w:pPr>
            <w:r w:rsidRPr="00D245B0">
              <w:rPr>
                <w:sz w:val="16"/>
                <w:szCs w:val="20"/>
              </w:rPr>
              <w:t>Person In Charge</w:t>
            </w:r>
            <w:r w:rsidR="00D245B0">
              <w:rPr>
                <w:sz w:val="16"/>
                <w:szCs w:val="20"/>
              </w:rPr>
              <w:t xml:space="preserve"> </w:t>
            </w:r>
            <w:r w:rsidR="00A67B1A" w:rsidRPr="00D245B0">
              <w:rPr>
                <w:rFonts w:hint="eastAsia"/>
                <w:b/>
                <w:sz w:val="16"/>
                <w:szCs w:val="20"/>
              </w:rPr>
              <w:t>负责人</w:t>
            </w:r>
          </w:p>
        </w:tc>
        <w:tc>
          <w:tcPr>
            <w:tcW w:w="272" w:type="dxa"/>
            <w:vAlign w:val="center"/>
          </w:tcPr>
          <w:p w:rsidR="00FB025A" w:rsidRPr="00D245B0" w:rsidRDefault="00FB025A">
            <w:pPr>
              <w:jc w:val="center"/>
              <w:rPr>
                <w:sz w:val="16"/>
                <w:szCs w:val="20"/>
              </w:rPr>
            </w:pPr>
            <w:r w:rsidRPr="00D245B0">
              <w:rPr>
                <w:sz w:val="16"/>
                <w:szCs w:val="20"/>
              </w:rPr>
              <w:t>:</w:t>
            </w:r>
          </w:p>
        </w:tc>
        <w:tc>
          <w:tcPr>
            <w:tcW w:w="8011" w:type="dxa"/>
            <w:gridSpan w:val="5"/>
            <w:tcBorders>
              <w:top w:val="single" w:sz="4" w:space="0" w:color="auto"/>
              <w:bottom w:val="single" w:sz="4" w:space="0" w:color="auto"/>
            </w:tcBorders>
            <w:vAlign w:val="center"/>
          </w:tcPr>
          <w:p w:rsidR="00FB025A" w:rsidRPr="00866F48" w:rsidRDefault="00866F48" w:rsidP="0018204F">
            <w:pPr>
              <w:rPr>
                <w:rFonts w:ascii="Arial Narrow" w:hAnsi="Arial Narrow"/>
                <w:sz w:val="16"/>
                <w:szCs w:val="20"/>
              </w:rPr>
            </w:pPr>
            <w:r w:rsidRPr="00866F48">
              <w:rPr>
                <w:rFonts w:ascii="Arial Narrow" w:hAnsi="Arial Narrow"/>
                <w:sz w:val="16"/>
                <w:szCs w:val="20"/>
              </w:rPr>
              <w:fldChar w:fldCharType="begin">
                <w:ffData>
                  <w:name w:val="Text60"/>
                  <w:enabled/>
                  <w:calcOnExit w:val="0"/>
                  <w:textInput>
                    <w:maxLength w:val="63"/>
                  </w:textInput>
                </w:ffData>
              </w:fldChar>
            </w:r>
            <w:r w:rsidRPr="00866F48">
              <w:rPr>
                <w:rFonts w:ascii="Arial Narrow" w:hAnsi="Arial Narrow"/>
                <w:sz w:val="16"/>
                <w:szCs w:val="20"/>
              </w:rPr>
              <w:instrText xml:space="preserve"> FORMTEXT </w:instrText>
            </w:r>
            <w:r w:rsidRPr="00866F48">
              <w:rPr>
                <w:rFonts w:ascii="Arial Narrow" w:hAnsi="Arial Narrow"/>
                <w:sz w:val="16"/>
                <w:szCs w:val="20"/>
              </w:rPr>
            </w:r>
            <w:r w:rsidRPr="00866F48">
              <w:rPr>
                <w:rFonts w:ascii="Arial Narrow" w:hAnsi="Arial Narrow"/>
                <w:sz w:val="16"/>
                <w:szCs w:val="20"/>
              </w:rPr>
              <w:fldChar w:fldCharType="separate"/>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Pr="00866F48">
              <w:rPr>
                <w:rFonts w:ascii="Arial Narrow" w:hAnsi="Arial Narrow"/>
                <w:sz w:val="16"/>
                <w:szCs w:val="20"/>
              </w:rPr>
              <w:fldChar w:fldCharType="end"/>
            </w:r>
          </w:p>
        </w:tc>
      </w:tr>
      <w:tr w:rsidR="00FB025A" w:rsidRPr="00D245B0" w:rsidTr="00AA2169">
        <w:tblPrEx>
          <w:tblCellMar>
            <w:top w:w="0" w:type="dxa"/>
            <w:bottom w:w="0" w:type="dxa"/>
          </w:tblCellMar>
        </w:tblPrEx>
        <w:trPr>
          <w:trHeight w:val="305"/>
        </w:trPr>
        <w:tc>
          <w:tcPr>
            <w:tcW w:w="2067" w:type="dxa"/>
            <w:vAlign w:val="center"/>
          </w:tcPr>
          <w:p w:rsidR="00FB025A" w:rsidRPr="00D245B0" w:rsidRDefault="00FB025A" w:rsidP="00487C18">
            <w:pPr>
              <w:rPr>
                <w:sz w:val="16"/>
                <w:szCs w:val="20"/>
              </w:rPr>
            </w:pPr>
            <w:r w:rsidRPr="00D245B0">
              <w:rPr>
                <w:sz w:val="16"/>
                <w:szCs w:val="20"/>
              </w:rPr>
              <w:t>Designation</w:t>
            </w:r>
            <w:r w:rsidR="00A67B1A" w:rsidRPr="00D245B0">
              <w:rPr>
                <w:rFonts w:hint="eastAsia"/>
                <w:b/>
                <w:sz w:val="16"/>
                <w:szCs w:val="20"/>
              </w:rPr>
              <w:t>职位</w:t>
            </w:r>
          </w:p>
        </w:tc>
        <w:tc>
          <w:tcPr>
            <w:tcW w:w="272" w:type="dxa"/>
            <w:vAlign w:val="center"/>
          </w:tcPr>
          <w:p w:rsidR="00FB025A" w:rsidRPr="00D245B0" w:rsidRDefault="00FB025A">
            <w:pPr>
              <w:jc w:val="center"/>
              <w:rPr>
                <w:sz w:val="16"/>
                <w:szCs w:val="20"/>
              </w:rPr>
            </w:pPr>
            <w:r w:rsidRPr="00D245B0">
              <w:rPr>
                <w:sz w:val="16"/>
                <w:szCs w:val="20"/>
              </w:rPr>
              <w:t>:</w:t>
            </w:r>
          </w:p>
        </w:tc>
        <w:bookmarkStart w:id="2" w:name="Text61"/>
        <w:tc>
          <w:tcPr>
            <w:tcW w:w="3147" w:type="dxa"/>
            <w:tcBorders>
              <w:top w:val="single" w:sz="4" w:space="0" w:color="auto"/>
              <w:bottom w:val="single" w:sz="4" w:space="0" w:color="auto"/>
            </w:tcBorders>
            <w:vAlign w:val="center"/>
          </w:tcPr>
          <w:p w:rsidR="00FB025A" w:rsidRPr="00866F48" w:rsidRDefault="00E67958" w:rsidP="0018204F">
            <w:pPr>
              <w:rPr>
                <w:rFonts w:ascii="Arial Narrow" w:hAnsi="Arial Narrow"/>
                <w:sz w:val="16"/>
                <w:szCs w:val="20"/>
              </w:rPr>
            </w:pPr>
            <w:r w:rsidRPr="00866F48">
              <w:rPr>
                <w:rFonts w:ascii="Arial Narrow" w:hAnsi="Arial Narrow"/>
                <w:sz w:val="16"/>
                <w:szCs w:val="20"/>
              </w:rPr>
              <w:fldChar w:fldCharType="begin">
                <w:ffData>
                  <w:name w:val="Text61"/>
                  <w:enabled/>
                  <w:calcOnExit w:val="0"/>
                  <w:textInput>
                    <w:maxLength w:val="25"/>
                    <w:format w:val="UPPERCASE"/>
                  </w:textInput>
                </w:ffData>
              </w:fldChar>
            </w:r>
            <w:r w:rsidRPr="00866F48">
              <w:rPr>
                <w:rFonts w:ascii="Arial Narrow" w:hAnsi="Arial Narrow"/>
                <w:sz w:val="16"/>
                <w:szCs w:val="20"/>
              </w:rPr>
              <w:instrText xml:space="preserve"> FORMTEXT </w:instrText>
            </w:r>
            <w:r w:rsidRPr="00866F48">
              <w:rPr>
                <w:rFonts w:ascii="Arial Narrow" w:hAnsi="Arial Narrow"/>
                <w:sz w:val="16"/>
                <w:szCs w:val="20"/>
              </w:rPr>
            </w:r>
            <w:r w:rsidRPr="00866F48">
              <w:rPr>
                <w:rFonts w:ascii="Arial Narrow" w:hAnsi="Arial Narrow"/>
                <w:sz w:val="16"/>
                <w:szCs w:val="20"/>
              </w:rPr>
              <w:fldChar w:fldCharType="separate"/>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0018204F">
              <w:rPr>
                <w:rFonts w:ascii="Arial Narrow" w:hAnsi="Arial Narrow"/>
                <w:sz w:val="16"/>
                <w:szCs w:val="20"/>
              </w:rPr>
              <w:t> </w:t>
            </w:r>
            <w:r w:rsidRPr="00866F48">
              <w:rPr>
                <w:rFonts w:ascii="Arial Narrow" w:hAnsi="Arial Narrow"/>
                <w:sz w:val="16"/>
                <w:szCs w:val="20"/>
              </w:rPr>
              <w:fldChar w:fldCharType="end"/>
            </w:r>
            <w:bookmarkEnd w:id="2"/>
          </w:p>
        </w:tc>
        <w:tc>
          <w:tcPr>
            <w:tcW w:w="1442" w:type="dxa"/>
            <w:tcBorders>
              <w:top w:val="single" w:sz="4" w:space="0" w:color="auto"/>
              <w:bottom w:val="single" w:sz="4" w:space="0" w:color="auto"/>
            </w:tcBorders>
            <w:vAlign w:val="center"/>
          </w:tcPr>
          <w:p w:rsidR="00FB025A" w:rsidRPr="00866F48" w:rsidRDefault="00FB025A" w:rsidP="00487C18">
            <w:pPr>
              <w:ind w:right="-108"/>
              <w:rPr>
                <w:rFonts w:ascii="Arial Narrow" w:hAnsi="Arial Narrow"/>
                <w:sz w:val="16"/>
                <w:szCs w:val="20"/>
              </w:rPr>
            </w:pPr>
            <w:r w:rsidRPr="00866F48">
              <w:rPr>
                <w:rFonts w:ascii="Arial Narrow" w:hAnsi="Arial Narrow"/>
                <w:sz w:val="16"/>
                <w:szCs w:val="20"/>
              </w:rPr>
              <w:t>Email</w:t>
            </w:r>
            <w:r w:rsidR="00487C18" w:rsidRPr="00866F48">
              <w:rPr>
                <w:rFonts w:ascii="Arial Narrow" w:hAnsi="Arial Narrow"/>
                <w:sz w:val="16"/>
                <w:szCs w:val="20"/>
              </w:rPr>
              <w:t xml:space="preserve"> </w:t>
            </w:r>
            <w:r w:rsidR="00DE5311" w:rsidRPr="00866F48">
              <w:rPr>
                <w:rFonts w:ascii="Arial Narrow" w:hAnsi="Arial Narrow"/>
                <w:b/>
                <w:sz w:val="16"/>
                <w:szCs w:val="18"/>
              </w:rPr>
              <w:t>电子邮箱</w:t>
            </w:r>
          </w:p>
        </w:tc>
        <w:tc>
          <w:tcPr>
            <w:tcW w:w="362" w:type="dxa"/>
            <w:tcBorders>
              <w:top w:val="single" w:sz="4" w:space="0" w:color="auto"/>
              <w:bottom w:val="single" w:sz="4" w:space="0" w:color="auto"/>
            </w:tcBorders>
            <w:vAlign w:val="center"/>
          </w:tcPr>
          <w:p w:rsidR="00FB025A" w:rsidRPr="00866F48" w:rsidRDefault="00FB025A">
            <w:pPr>
              <w:jc w:val="center"/>
              <w:rPr>
                <w:rFonts w:ascii="Arial Narrow" w:hAnsi="Arial Narrow"/>
                <w:sz w:val="16"/>
                <w:szCs w:val="20"/>
              </w:rPr>
            </w:pPr>
            <w:r w:rsidRPr="00866F48">
              <w:rPr>
                <w:rFonts w:ascii="Arial Narrow" w:hAnsi="Arial Narrow"/>
                <w:sz w:val="16"/>
                <w:szCs w:val="20"/>
              </w:rPr>
              <w:t>:</w:t>
            </w:r>
          </w:p>
        </w:tc>
        <w:bookmarkStart w:id="3" w:name="Text62"/>
        <w:tc>
          <w:tcPr>
            <w:tcW w:w="3060" w:type="dxa"/>
            <w:gridSpan w:val="2"/>
            <w:tcBorders>
              <w:top w:val="single" w:sz="4" w:space="0" w:color="auto"/>
              <w:bottom w:val="single" w:sz="4" w:space="0" w:color="auto"/>
            </w:tcBorders>
            <w:vAlign w:val="center"/>
          </w:tcPr>
          <w:p w:rsidR="00FB025A" w:rsidRPr="00866F48" w:rsidRDefault="00866F48" w:rsidP="0018204F">
            <w:pPr>
              <w:ind w:right="-108"/>
              <w:rPr>
                <w:rFonts w:ascii="Arial Narrow" w:hAnsi="Arial Narrow"/>
                <w:sz w:val="16"/>
                <w:szCs w:val="16"/>
              </w:rPr>
            </w:pPr>
            <w:r w:rsidRPr="00866F48">
              <w:rPr>
                <w:rFonts w:ascii="Arial Narrow" w:hAnsi="Arial Narrow"/>
                <w:sz w:val="16"/>
                <w:szCs w:val="16"/>
              </w:rPr>
              <w:fldChar w:fldCharType="begin">
                <w:ffData>
                  <w:name w:val="Text62"/>
                  <w:enabled/>
                  <w:calcOnExit w:val="0"/>
                  <w:textInput>
                    <w:maxLength w:val="50"/>
                  </w:textInput>
                </w:ffData>
              </w:fldChar>
            </w:r>
            <w:r w:rsidRPr="00866F48">
              <w:rPr>
                <w:rFonts w:ascii="Arial Narrow" w:hAnsi="Arial Narrow"/>
                <w:sz w:val="16"/>
                <w:szCs w:val="16"/>
              </w:rPr>
              <w:instrText xml:space="preserve"> FORMTEXT </w:instrText>
            </w:r>
            <w:r w:rsidRPr="00866F48">
              <w:rPr>
                <w:rFonts w:ascii="Arial Narrow" w:hAnsi="Arial Narrow"/>
                <w:sz w:val="16"/>
                <w:szCs w:val="16"/>
              </w:rPr>
            </w:r>
            <w:r w:rsidRPr="00866F48">
              <w:rPr>
                <w:rFonts w:ascii="Arial Narrow" w:hAnsi="Arial Narrow"/>
                <w:sz w:val="16"/>
                <w:szCs w:val="16"/>
              </w:rPr>
              <w:fldChar w:fldCharType="separate"/>
            </w:r>
            <w:r w:rsidR="0018204F">
              <w:rPr>
                <w:rFonts w:ascii="Arial Narrow" w:hAnsi="Arial Narrow"/>
                <w:sz w:val="16"/>
                <w:szCs w:val="16"/>
              </w:rPr>
              <w:t> </w:t>
            </w:r>
            <w:r w:rsidR="0018204F">
              <w:rPr>
                <w:rFonts w:ascii="Arial Narrow" w:hAnsi="Arial Narrow"/>
                <w:sz w:val="16"/>
                <w:szCs w:val="16"/>
              </w:rPr>
              <w:t> </w:t>
            </w:r>
            <w:r w:rsidR="0018204F">
              <w:rPr>
                <w:rFonts w:ascii="Arial Narrow" w:hAnsi="Arial Narrow"/>
                <w:sz w:val="16"/>
                <w:szCs w:val="16"/>
              </w:rPr>
              <w:t> </w:t>
            </w:r>
            <w:r w:rsidR="0018204F">
              <w:rPr>
                <w:rFonts w:ascii="Arial Narrow" w:hAnsi="Arial Narrow"/>
                <w:sz w:val="16"/>
                <w:szCs w:val="16"/>
              </w:rPr>
              <w:t> </w:t>
            </w:r>
            <w:r w:rsidR="0018204F">
              <w:rPr>
                <w:rFonts w:ascii="Arial Narrow" w:hAnsi="Arial Narrow"/>
                <w:sz w:val="16"/>
                <w:szCs w:val="16"/>
              </w:rPr>
              <w:t> </w:t>
            </w:r>
            <w:r w:rsidRPr="00866F48">
              <w:rPr>
                <w:rFonts w:ascii="Arial Narrow" w:hAnsi="Arial Narrow"/>
                <w:sz w:val="16"/>
                <w:szCs w:val="16"/>
              </w:rPr>
              <w:fldChar w:fldCharType="end"/>
            </w:r>
            <w:bookmarkEnd w:id="3"/>
          </w:p>
        </w:tc>
      </w:tr>
    </w:tbl>
    <w:p w:rsidR="00FB025A" w:rsidRPr="00866F48" w:rsidRDefault="00FB025A">
      <w:pPr>
        <w:rPr>
          <w:sz w:val="10"/>
          <w:szCs w:val="10"/>
        </w:rPr>
      </w:pPr>
    </w:p>
    <w:tbl>
      <w:tblPr>
        <w:tblW w:w="1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50"/>
        <w:gridCol w:w="1260"/>
        <w:gridCol w:w="900"/>
        <w:gridCol w:w="360"/>
        <w:gridCol w:w="1170"/>
        <w:gridCol w:w="1800"/>
        <w:gridCol w:w="3150"/>
        <w:gridCol w:w="180"/>
        <w:gridCol w:w="3186"/>
        <w:gridCol w:w="3186"/>
        <w:gridCol w:w="3186"/>
      </w:tblGrid>
      <w:tr w:rsidR="00FB025A" w:rsidRPr="00626711" w:rsidTr="00300F60">
        <w:tblPrEx>
          <w:tblCellMar>
            <w:top w:w="0" w:type="dxa"/>
            <w:bottom w:w="0" w:type="dxa"/>
          </w:tblCellMar>
        </w:tblPrEx>
        <w:trPr>
          <w:gridAfter w:val="3"/>
          <w:wAfter w:w="9558" w:type="dxa"/>
          <w:trHeight w:val="284"/>
        </w:trPr>
        <w:tc>
          <w:tcPr>
            <w:tcW w:w="10350" w:type="dxa"/>
            <w:gridSpan w:val="9"/>
            <w:shd w:val="clear" w:color="auto" w:fill="000000"/>
            <w:vAlign w:val="center"/>
          </w:tcPr>
          <w:p w:rsidR="00FB025A" w:rsidRPr="00626711" w:rsidRDefault="00FB025A">
            <w:pPr>
              <w:rPr>
                <w:b/>
                <w:color w:val="FFFFFF"/>
                <w:sz w:val="20"/>
                <w:szCs w:val="20"/>
              </w:rPr>
            </w:pPr>
            <w:r w:rsidRPr="00626711">
              <w:rPr>
                <w:b/>
                <w:color w:val="FFFFFF"/>
                <w:sz w:val="20"/>
                <w:szCs w:val="20"/>
              </w:rPr>
              <w:t>Participation Fee</w:t>
            </w:r>
            <w:r w:rsidR="00A67B1A" w:rsidRPr="00626711">
              <w:rPr>
                <w:b/>
                <w:color w:val="FFFFFF"/>
                <w:sz w:val="20"/>
                <w:szCs w:val="20"/>
              </w:rPr>
              <w:t xml:space="preserve">  </w:t>
            </w:r>
            <w:r w:rsidR="00A67B1A" w:rsidRPr="00626711">
              <w:rPr>
                <w:rFonts w:hint="eastAsia"/>
                <w:b/>
                <w:color w:val="FFFFFF"/>
                <w:sz w:val="20"/>
                <w:szCs w:val="20"/>
              </w:rPr>
              <w:t>参展费用</w:t>
            </w:r>
          </w:p>
        </w:tc>
      </w:tr>
      <w:tr w:rsidR="00DB5627" w:rsidRPr="00626711" w:rsidTr="00300F60">
        <w:tblPrEx>
          <w:tblCellMar>
            <w:top w:w="0" w:type="dxa"/>
            <w:bottom w:w="0" w:type="dxa"/>
          </w:tblCellMar>
        </w:tblPrEx>
        <w:trPr>
          <w:gridAfter w:val="4"/>
          <w:wAfter w:w="9738" w:type="dxa"/>
          <w:trHeight w:val="284"/>
        </w:trPr>
        <w:tc>
          <w:tcPr>
            <w:tcW w:w="480" w:type="dxa"/>
            <w:tcBorders>
              <w:top w:val="nil"/>
              <w:left w:val="nil"/>
              <w:bottom w:val="nil"/>
              <w:right w:val="nil"/>
            </w:tcBorders>
            <w:vAlign w:val="center"/>
          </w:tcPr>
          <w:p w:rsidR="00DB5627" w:rsidRPr="00626711" w:rsidRDefault="00DB5627">
            <w:pPr>
              <w:rPr>
                <w:sz w:val="20"/>
                <w:szCs w:val="20"/>
              </w:rPr>
            </w:pPr>
          </w:p>
        </w:tc>
        <w:tc>
          <w:tcPr>
            <w:tcW w:w="2310" w:type="dxa"/>
            <w:gridSpan w:val="2"/>
            <w:tcBorders>
              <w:top w:val="nil"/>
              <w:left w:val="nil"/>
              <w:bottom w:val="nil"/>
              <w:right w:val="nil"/>
            </w:tcBorders>
            <w:vAlign w:val="center"/>
          </w:tcPr>
          <w:p w:rsidR="008F3871" w:rsidRPr="00D245B0" w:rsidRDefault="008F3871">
            <w:pPr>
              <w:rPr>
                <w:sz w:val="16"/>
                <w:szCs w:val="20"/>
              </w:rPr>
            </w:pPr>
          </w:p>
        </w:tc>
        <w:tc>
          <w:tcPr>
            <w:tcW w:w="1260" w:type="dxa"/>
            <w:gridSpan w:val="2"/>
            <w:tcBorders>
              <w:top w:val="nil"/>
              <w:left w:val="nil"/>
              <w:bottom w:val="nil"/>
              <w:right w:val="nil"/>
            </w:tcBorders>
            <w:vAlign w:val="center"/>
          </w:tcPr>
          <w:p w:rsidR="00DB5627" w:rsidRPr="00866F48" w:rsidRDefault="00DB5627" w:rsidP="00E01B86">
            <w:pPr>
              <w:rPr>
                <w:color w:val="FF0000"/>
                <w:sz w:val="10"/>
                <w:szCs w:val="10"/>
              </w:rPr>
            </w:pPr>
          </w:p>
          <w:p w:rsidR="00DB5627" w:rsidRPr="00D245B0" w:rsidRDefault="00DB5627" w:rsidP="00E01B86">
            <w:pPr>
              <w:rPr>
                <w:sz w:val="16"/>
                <w:szCs w:val="20"/>
              </w:rPr>
            </w:pPr>
            <w:r w:rsidRPr="00D245B0">
              <w:rPr>
                <w:sz w:val="16"/>
                <w:szCs w:val="20"/>
              </w:rPr>
              <w:t>Currency</w:t>
            </w:r>
            <w:r w:rsidRPr="00D245B0">
              <w:rPr>
                <w:rFonts w:hint="eastAsia"/>
                <w:sz w:val="16"/>
                <w:szCs w:val="20"/>
              </w:rPr>
              <w:t>货币</w:t>
            </w:r>
          </w:p>
        </w:tc>
        <w:tc>
          <w:tcPr>
            <w:tcW w:w="2970" w:type="dxa"/>
            <w:gridSpan w:val="2"/>
            <w:tcBorders>
              <w:top w:val="nil"/>
              <w:left w:val="nil"/>
              <w:bottom w:val="nil"/>
              <w:right w:val="nil"/>
            </w:tcBorders>
            <w:vAlign w:val="center"/>
          </w:tcPr>
          <w:p w:rsidR="00DB5627" w:rsidRPr="00866F48" w:rsidRDefault="00DB5627" w:rsidP="00E01B86">
            <w:pPr>
              <w:rPr>
                <w:sz w:val="10"/>
                <w:szCs w:val="10"/>
              </w:rPr>
            </w:pPr>
          </w:p>
          <w:p w:rsidR="00DB5627" w:rsidRPr="00D245B0" w:rsidRDefault="00DB5627" w:rsidP="00E01B86">
            <w:pPr>
              <w:rPr>
                <w:sz w:val="16"/>
                <w:szCs w:val="20"/>
              </w:rPr>
            </w:pPr>
            <w:r w:rsidRPr="00D245B0">
              <w:rPr>
                <w:sz w:val="16"/>
                <w:szCs w:val="20"/>
              </w:rPr>
              <w:t>Unit Cost</w:t>
            </w:r>
            <w:r w:rsidRPr="00D245B0">
              <w:rPr>
                <w:rFonts w:hint="eastAsia"/>
                <w:sz w:val="16"/>
                <w:szCs w:val="20"/>
              </w:rPr>
              <w:t>单位价格</w:t>
            </w:r>
          </w:p>
        </w:tc>
        <w:tc>
          <w:tcPr>
            <w:tcW w:w="3150" w:type="dxa"/>
            <w:tcBorders>
              <w:top w:val="nil"/>
              <w:left w:val="nil"/>
              <w:bottom w:val="nil"/>
              <w:right w:val="nil"/>
            </w:tcBorders>
            <w:shd w:val="clear" w:color="auto" w:fill="auto"/>
            <w:vAlign w:val="bottom"/>
          </w:tcPr>
          <w:p w:rsidR="00DB5627" w:rsidRPr="008F3871" w:rsidRDefault="00DB5627" w:rsidP="00242288">
            <w:pPr>
              <w:rPr>
                <w:sz w:val="12"/>
                <w:szCs w:val="12"/>
              </w:rPr>
            </w:pPr>
          </w:p>
        </w:tc>
      </w:tr>
      <w:tr w:rsidR="00300F60" w:rsidRPr="00626711" w:rsidTr="00300F60">
        <w:tblPrEx>
          <w:tblCellMar>
            <w:top w:w="0" w:type="dxa"/>
            <w:bottom w:w="0" w:type="dxa"/>
          </w:tblCellMar>
        </w:tblPrEx>
        <w:trPr>
          <w:gridAfter w:val="4"/>
          <w:wAfter w:w="9738" w:type="dxa"/>
          <w:trHeight w:val="284"/>
        </w:trPr>
        <w:tc>
          <w:tcPr>
            <w:tcW w:w="480" w:type="dxa"/>
            <w:tcBorders>
              <w:top w:val="nil"/>
              <w:left w:val="nil"/>
              <w:bottom w:val="nil"/>
              <w:right w:val="nil"/>
            </w:tcBorders>
            <w:vAlign w:val="center"/>
          </w:tcPr>
          <w:p w:rsidR="00300F60" w:rsidRPr="00626711" w:rsidRDefault="00300F60" w:rsidP="00300F60">
            <w:pPr>
              <w:rPr>
                <w:rFonts w:hint="eastAsia"/>
                <w:sz w:val="28"/>
                <w:szCs w:val="28"/>
              </w:rPr>
            </w:pPr>
            <w:r w:rsidRPr="00626711">
              <w:rPr>
                <w:sz w:val="28"/>
                <w:szCs w:val="28"/>
              </w:rPr>
              <w:fldChar w:fldCharType="begin">
                <w:ffData>
                  <w:name w:val="Check1"/>
                  <w:enabled/>
                  <w:calcOnExit w:val="0"/>
                  <w:checkBox>
                    <w:sizeAuto/>
                    <w:default w:val="0"/>
                    <w:checked w:val="0"/>
                  </w:checkBox>
                </w:ffData>
              </w:fldChar>
            </w:r>
            <w:r w:rsidRPr="00626711">
              <w:rPr>
                <w:sz w:val="28"/>
                <w:szCs w:val="28"/>
              </w:rPr>
              <w:instrText xml:space="preserve"> FORMCHECKBOX </w:instrText>
            </w:r>
            <w:r w:rsidRPr="00626711">
              <w:rPr>
                <w:sz w:val="28"/>
                <w:szCs w:val="28"/>
              </w:rPr>
            </w:r>
            <w:r w:rsidRPr="00626711">
              <w:rPr>
                <w:sz w:val="28"/>
                <w:szCs w:val="28"/>
              </w:rPr>
              <w:fldChar w:fldCharType="end"/>
            </w:r>
          </w:p>
        </w:tc>
        <w:tc>
          <w:tcPr>
            <w:tcW w:w="2310" w:type="dxa"/>
            <w:gridSpan w:val="2"/>
            <w:tcBorders>
              <w:top w:val="nil"/>
              <w:left w:val="nil"/>
              <w:bottom w:val="nil"/>
              <w:right w:val="nil"/>
            </w:tcBorders>
            <w:vAlign w:val="center"/>
          </w:tcPr>
          <w:p w:rsidR="005D1C9F" w:rsidRDefault="00300F60" w:rsidP="00300F60">
            <w:pPr>
              <w:rPr>
                <w:sz w:val="16"/>
                <w:szCs w:val="20"/>
              </w:rPr>
            </w:pPr>
            <w:r w:rsidRPr="00D245B0">
              <w:rPr>
                <w:sz w:val="16"/>
                <w:szCs w:val="20"/>
              </w:rPr>
              <w:t xml:space="preserve">Space Only </w:t>
            </w:r>
          </w:p>
          <w:p w:rsidR="00300F60" w:rsidRPr="00D245B0" w:rsidRDefault="00300F60" w:rsidP="00300F60">
            <w:pPr>
              <w:rPr>
                <w:sz w:val="16"/>
                <w:szCs w:val="20"/>
              </w:rPr>
            </w:pPr>
            <w:r w:rsidRPr="00D245B0">
              <w:rPr>
                <w:rFonts w:hint="eastAsia"/>
                <w:sz w:val="16"/>
                <w:szCs w:val="20"/>
              </w:rPr>
              <w:t>光地</w:t>
            </w:r>
            <w:r>
              <w:rPr>
                <w:rFonts w:hint="eastAsia"/>
                <w:sz w:val="16"/>
                <w:szCs w:val="20"/>
              </w:rPr>
              <w:t xml:space="preserve"> </w:t>
            </w:r>
            <w:r w:rsidR="005D1C9F">
              <w:rPr>
                <w:sz w:val="16"/>
                <w:szCs w:val="20"/>
              </w:rPr>
              <w:t>– m</w:t>
            </w:r>
            <w:r>
              <w:rPr>
                <w:sz w:val="16"/>
                <w:szCs w:val="20"/>
              </w:rPr>
              <w:t>in.18sqm</w:t>
            </w:r>
          </w:p>
        </w:tc>
        <w:tc>
          <w:tcPr>
            <w:tcW w:w="1260" w:type="dxa"/>
            <w:gridSpan w:val="2"/>
            <w:tcBorders>
              <w:top w:val="nil"/>
              <w:left w:val="nil"/>
              <w:bottom w:val="nil"/>
              <w:right w:val="nil"/>
            </w:tcBorders>
            <w:vAlign w:val="center"/>
          </w:tcPr>
          <w:p w:rsidR="00300F60" w:rsidRPr="00D245B0" w:rsidRDefault="00300F60" w:rsidP="00300F60">
            <w:pPr>
              <w:jc w:val="center"/>
              <w:rPr>
                <w:rFonts w:hint="eastAsia"/>
                <w:sz w:val="16"/>
                <w:szCs w:val="20"/>
              </w:rPr>
            </w:pPr>
            <w:r>
              <w:rPr>
                <w:sz w:val="16"/>
                <w:szCs w:val="20"/>
              </w:rPr>
              <w:t>USD</w:t>
            </w:r>
          </w:p>
        </w:tc>
        <w:tc>
          <w:tcPr>
            <w:tcW w:w="1170" w:type="dxa"/>
            <w:tcBorders>
              <w:top w:val="nil"/>
              <w:left w:val="nil"/>
              <w:bottom w:val="nil"/>
              <w:right w:val="nil"/>
            </w:tcBorders>
            <w:vAlign w:val="center"/>
          </w:tcPr>
          <w:p w:rsidR="00300F60" w:rsidRPr="00636341" w:rsidRDefault="00300F60" w:rsidP="00300F60">
            <w:pPr>
              <w:jc w:val="center"/>
              <w:rPr>
                <w:rFonts w:ascii="Arial Narrow" w:hAnsi="Arial Narrow"/>
                <w:b/>
                <w:sz w:val="16"/>
                <w:szCs w:val="20"/>
                <w:u w:val="single"/>
              </w:rPr>
            </w:pPr>
            <w:r>
              <w:rPr>
                <w:rFonts w:ascii="Arial Narrow" w:hAnsi="Arial Narrow" w:hint="eastAsia"/>
                <w:b/>
                <w:sz w:val="16"/>
                <w:szCs w:val="20"/>
                <w:u w:val="single"/>
              </w:rPr>
              <w:t>21</w:t>
            </w:r>
            <w:r>
              <w:rPr>
                <w:rFonts w:ascii="Arial Narrow" w:hAnsi="Arial Narrow"/>
                <w:b/>
                <w:sz w:val="16"/>
                <w:szCs w:val="20"/>
                <w:u w:val="single"/>
              </w:rPr>
              <w:t>0 .00</w:t>
            </w:r>
          </w:p>
        </w:tc>
        <w:tc>
          <w:tcPr>
            <w:tcW w:w="1800" w:type="dxa"/>
            <w:tcBorders>
              <w:top w:val="nil"/>
              <w:left w:val="nil"/>
              <w:bottom w:val="nil"/>
              <w:right w:val="nil"/>
            </w:tcBorders>
            <w:vAlign w:val="center"/>
          </w:tcPr>
          <w:p w:rsidR="00300F60" w:rsidRPr="00D245B0" w:rsidRDefault="00300F60" w:rsidP="00300F60">
            <w:pPr>
              <w:ind w:right="-108"/>
              <w:rPr>
                <w:rFonts w:hint="eastAsia"/>
                <w:sz w:val="16"/>
                <w:szCs w:val="20"/>
              </w:rPr>
            </w:pPr>
            <w:r>
              <w:rPr>
                <w:sz w:val="16"/>
                <w:szCs w:val="20"/>
              </w:rPr>
              <w:t xml:space="preserve">per sqm / </w:t>
            </w:r>
            <w:r>
              <w:rPr>
                <w:rFonts w:hint="eastAsia"/>
                <w:sz w:val="16"/>
                <w:szCs w:val="20"/>
              </w:rPr>
              <w:t>每平方米</w:t>
            </w:r>
          </w:p>
        </w:tc>
        <w:tc>
          <w:tcPr>
            <w:tcW w:w="3150" w:type="dxa"/>
            <w:vMerge w:val="restart"/>
            <w:tcBorders>
              <w:top w:val="nil"/>
              <w:left w:val="nil"/>
              <w:bottom w:val="nil"/>
              <w:right w:val="nil"/>
            </w:tcBorders>
            <w:vAlign w:val="bottom"/>
          </w:tcPr>
          <w:p w:rsidR="00300F60" w:rsidRPr="008F3871" w:rsidRDefault="00300F60" w:rsidP="00300F60">
            <w:pPr>
              <w:rPr>
                <w:sz w:val="12"/>
                <w:szCs w:val="12"/>
              </w:rPr>
            </w:pPr>
            <w:r w:rsidRPr="008F3871">
              <w:rPr>
                <w:sz w:val="12"/>
                <w:szCs w:val="12"/>
              </w:rPr>
              <w:t xml:space="preserve">Note: </w:t>
            </w:r>
          </w:p>
          <w:p w:rsidR="00300F60" w:rsidRDefault="00300F60" w:rsidP="00300F60">
            <w:pPr>
              <w:ind w:right="-108"/>
              <w:rPr>
                <w:i/>
                <w:sz w:val="12"/>
                <w:szCs w:val="12"/>
              </w:rPr>
            </w:pPr>
            <w:r>
              <w:rPr>
                <w:i/>
                <w:sz w:val="12"/>
                <w:szCs w:val="12"/>
              </w:rPr>
              <w:t>* Refer to the brochure for the items included</w:t>
            </w:r>
          </w:p>
          <w:p w:rsidR="00300F60" w:rsidRPr="00EF75DB" w:rsidRDefault="00300F60" w:rsidP="00300F60">
            <w:pPr>
              <w:ind w:right="-108"/>
              <w:rPr>
                <w:i/>
                <w:sz w:val="12"/>
                <w:szCs w:val="12"/>
              </w:rPr>
            </w:pPr>
            <w:r>
              <w:rPr>
                <w:rFonts w:hint="eastAsia"/>
                <w:sz w:val="12"/>
                <w:szCs w:val="12"/>
              </w:rPr>
              <w:t>*</w:t>
            </w:r>
            <w:r w:rsidRPr="00EF75DB">
              <w:rPr>
                <w:rFonts w:hint="eastAsia"/>
                <w:i/>
                <w:sz w:val="12"/>
                <w:szCs w:val="12"/>
              </w:rPr>
              <w:t>展台配置请依据该展会宣传册</w:t>
            </w:r>
          </w:p>
          <w:p w:rsidR="00300F60" w:rsidRDefault="00300F60" w:rsidP="00300F60">
            <w:pPr>
              <w:ind w:right="-108"/>
              <w:rPr>
                <w:i/>
                <w:sz w:val="12"/>
                <w:szCs w:val="12"/>
              </w:rPr>
            </w:pPr>
          </w:p>
          <w:p w:rsidR="005D1C9F" w:rsidRDefault="005D1C9F" w:rsidP="00300F60">
            <w:pPr>
              <w:ind w:right="-108"/>
              <w:rPr>
                <w:i/>
                <w:sz w:val="12"/>
                <w:szCs w:val="12"/>
              </w:rPr>
            </w:pPr>
          </w:p>
          <w:p w:rsidR="005D1C9F" w:rsidRDefault="005D1C9F" w:rsidP="00300F60">
            <w:pPr>
              <w:ind w:right="-108"/>
              <w:rPr>
                <w:i/>
                <w:sz w:val="12"/>
                <w:szCs w:val="12"/>
              </w:rPr>
            </w:pPr>
          </w:p>
          <w:p w:rsidR="005D1C9F" w:rsidRDefault="005D1C9F" w:rsidP="00300F60">
            <w:pPr>
              <w:ind w:right="-108"/>
              <w:rPr>
                <w:i/>
                <w:sz w:val="12"/>
                <w:szCs w:val="12"/>
              </w:rPr>
            </w:pPr>
          </w:p>
          <w:p w:rsidR="005D1C9F" w:rsidRDefault="005D1C9F" w:rsidP="00300F60">
            <w:pPr>
              <w:ind w:right="-108"/>
              <w:rPr>
                <w:i/>
                <w:sz w:val="12"/>
                <w:szCs w:val="12"/>
              </w:rPr>
            </w:pPr>
          </w:p>
          <w:p w:rsidR="00300F60" w:rsidRDefault="00300F60" w:rsidP="005D1C9F">
            <w:pPr>
              <w:ind w:left="243" w:right="-108"/>
              <w:rPr>
                <w:i/>
                <w:sz w:val="12"/>
                <w:szCs w:val="12"/>
              </w:rPr>
            </w:pPr>
          </w:p>
          <w:p w:rsidR="005D1C9F" w:rsidRPr="008F3871" w:rsidRDefault="005D1C9F" w:rsidP="005D1C9F">
            <w:pPr>
              <w:ind w:left="243" w:right="-108"/>
              <w:rPr>
                <w:sz w:val="12"/>
                <w:szCs w:val="12"/>
              </w:rPr>
            </w:pPr>
          </w:p>
        </w:tc>
      </w:tr>
      <w:tr w:rsidR="00300F60" w:rsidRPr="00626711" w:rsidTr="00300F60">
        <w:tblPrEx>
          <w:tblCellMar>
            <w:top w:w="0" w:type="dxa"/>
            <w:bottom w:w="0" w:type="dxa"/>
          </w:tblCellMar>
        </w:tblPrEx>
        <w:trPr>
          <w:gridAfter w:val="4"/>
          <w:wAfter w:w="9738" w:type="dxa"/>
          <w:trHeight w:val="284"/>
        </w:trPr>
        <w:tc>
          <w:tcPr>
            <w:tcW w:w="480" w:type="dxa"/>
            <w:tcBorders>
              <w:top w:val="nil"/>
              <w:left w:val="nil"/>
              <w:bottom w:val="nil"/>
              <w:right w:val="nil"/>
            </w:tcBorders>
            <w:vAlign w:val="center"/>
          </w:tcPr>
          <w:p w:rsidR="00300F60" w:rsidRPr="00626711" w:rsidRDefault="00300F60" w:rsidP="00300F60">
            <w:pPr>
              <w:rPr>
                <w:rFonts w:hint="eastAsia"/>
                <w:sz w:val="28"/>
                <w:szCs w:val="28"/>
              </w:rPr>
            </w:pPr>
            <w:r w:rsidRPr="00626711">
              <w:rPr>
                <w:sz w:val="28"/>
                <w:szCs w:val="28"/>
              </w:rPr>
              <w:fldChar w:fldCharType="begin">
                <w:ffData>
                  <w:name w:val="Check1"/>
                  <w:enabled/>
                  <w:calcOnExit w:val="0"/>
                  <w:checkBox>
                    <w:sizeAuto/>
                    <w:default w:val="0"/>
                    <w:checked w:val="0"/>
                  </w:checkBox>
                </w:ffData>
              </w:fldChar>
            </w:r>
            <w:r w:rsidRPr="00626711">
              <w:rPr>
                <w:sz w:val="28"/>
                <w:szCs w:val="28"/>
              </w:rPr>
              <w:instrText xml:space="preserve"> FORMCHECKBOX </w:instrText>
            </w:r>
            <w:r w:rsidRPr="00626711">
              <w:rPr>
                <w:sz w:val="28"/>
                <w:szCs w:val="28"/>
              </w:rPr>
            </w:r>
            <w:r w:rsidRPr="00626711">
              <w:rPr>
                <w:sz w:val="28"/>
                <w:szCs w:val="28"/>
              </w:rPr>
              <w:fldChar w:fldCharType="end"/>
            </w:r>
          </w:p>
        </w:tc>
        <w:tc>
          <w:tcPr>
            <w:tcW w:w="2310" w:type="dxa"/>
            <w:gridSpan w:val="2"/>
            <w:tcBorders>
              <w:top w:val="nil"/>
              <w:left w:val="nil"/>
              <w:bottom w:val="nil"/>
              <w:right w:val="nil"/>
            </w:tcBorders>
            <w:vAlign w:val="center"/>
          </w:tcPr>
          <w:p w:rsidR="005D1C9F" w:rsidRDefault="005D1C9F" w:rsidP="00300F60">
            <w:pPr>
              <w:rPr>
                <w:sz w:val="16"/>
                <w:szCs w:val="20"/>
              </w:rPr>
            </w:pPr>
            <w:r>
              <w:rPr>
                <w:sz w:val="16"/>
                <w:szCs w:val="20"/>
              </w:rPr>
              <w:t xml:space="preserve">Standard </w:t>
            </w:r>
            <w:r w:rsidR="00300F60">
              <w:rPr>
                <w:sz w:val="16"/>
                <w:szCs w:val="20"/>
              </w:rPr>
              <w:t>Shell Scheme</w:t>
            </w:r>
            <w:r w:rsidR="0009180A">
              <w:rPr>
                <w:sz w:val="16"/>
                <w:szCs w:val="20"/>
              </w:rPr>
              <w:t xml:space="preserve"> A</w:t>
            </w:r>
          </w:p>
          <w:p w:rsidR="00300F60" w:rsidRDefault="00300F60" w:rsidP="00300F60">
            <w:pPr>
              <w:rPr>
                <w:sz w:val="16"/>
                <w:szCs w:val="20"/>
              </w:rPr>
            </w:pPr>
            <w:r w:rsidRPr="00D245B0">
              <w:rPr>
                <w:rFonts w:hint="eastAsia"/>
                <w:sz w:val="16"/>
                <w:szCs w:val="20"/>
              </w:rPr>
              <w:t>标准展位</w:t>
            </w:r>
            <w:r w:rsidR="005D1C9F">
              <w:rPr>
                <w:rFonts w:hint="eastAsia"/>
                <w:sz w:val="16"/>
                <w:szCs w:val="20"/>
              </w:rPr>
              <w:t xml:space="preserve"> A</w:t>
            </w:r>
            <w:r w:rsidR="005D1C9F">
              <w:rPr>
                <w:sz w:val="16"/>
                <w:szCs w:val="20"/>
              </w:rPr>
              <w:t xml:space="preserve"> – </w:t>
            </w:r>
            <w:r>
              <w:rPr>
                <w:sz w:val="16"/>
                <w:szCs w:val="20"/>
                <w:lang w:val="en-SG"/>
              </w:rPr>
              <w:t>min.</w:t>
            </w:r>
            <w:r>
              <w:rPr>
                <w:sz w:val="16"/>
                <w:szCs w:val="20"/>
              </w:rPr>
              <w:t>9sqm</w:t>
            </w:r>
          </w:p>
        </w:tc>
        <w:tc>
          <w:tcPr>
            <w:tcW w:w="1260" w:type="dxa"/>
            <w:gridSpan w:val="2"/>
            <w:tcBorders>
              <w:top w:val="nil"/>
              <w:left w:val="nil"/>
              <w:bottom w:val="nil"/>
              <w:right w:val="nil"/>
            </w:tcBorders>
            <w:vAlign w:val="center"/>
          </w:tcPr>
          <w:p w:rsidR="00300F60" w:rsidRDefault="00300F60" w:rsidP="00300F60">
            <w:pPr>
              <w:jc w:val="center"/>
              <w:rPr>
                <w:sz w:val="16"/>
                <w:szCs w:val="20"/>
              </w:rPr>
            </w:pPr>
            <w:r>
              <w:rPr>
                <w:rFonts w:hint="eastAsia"/>
                <w:sz w:val="16"/>
                <w:szCs w:val="20"/>
              </w:rPr>
              <w:t>USD</w:t>
            </w:r>
          </w:p>
        </w:tc>
        <w:tc>
          <w:tcPr>
            <w:tcW w:w="1170" w:type="dxa"/>
            <w:tcBorders>
              <w:top w:val="nil"/>
              <w:left w:val="nil"/>
              <w:bottom w:val="nil"/>
              <w:right w:val="nil"/>
            </w:tcBorders>
            <w:vAlign w:val="center"/>
          </w:tcPr>
          <w:p w:rsidR="00300F60" w:rsidRDefault="00300F60" w:rsidP="00300F60">
            <w:pPr>
              <w:jc w:val="center"/>
              <w:rPr>
                <w:rFonts w:ascii="Arial Narrow" w:hAnsi="Arial Narrow"/>
                <w:b/>
                <w:sz w:val="16"/>
                <w:szCs w:val="20"/>
                <w:u w:val="single"/>
              </w:rPr>
            </w:pPr>
            <w:r>
              <w:rPr>
                <w:rFonts w:ascii="Arial Narrow" w:hAnsi="Arial Narrow" w:hint="eastAsia"/>
                <w:b/>
                <w:sz w:val="16"/>
                <w:szCs w:val="20"/>
                <w:u w:val="single"/>
              </w:rPr>
              <w:t>320.00</w:t>
            </w:r>
          </w:p>
        </w:tc>
        <w:tc>
          <w:tcPr>
            <w:tcW w:w="1800" w:type="dxa"/>
            <w:tcBorders>
              <w:top w:val="nil"/>
              <w:left w:val="nil"/>
              <w:bottom w:val="nil"/>
              <w:right w:val="nil"/>
            </w:tcBorders>
            <w:vAlign w:val="center"/>
          </w:tcPr>
          <w:p w:rsidR="00300F60" w:rsidRPr="00D245B0" w:rsidRDefault="00300F60" w:rsidP="00300F60">
            <w:pPr>
              <w:ind w:right="-108"/>
              <w:rPr>
                <w:rFonts w:hint="eastAsia"/>
                <w:sz w:val="16"/>
                <w:szCs w:val="20"/>
              </w:rPr>
            </w:pPr>
            <w:r>
              <w:rPr>
                <w:sz w:val="16"/>
                <w:szCs w:val="20"/>
              </w:rPr>
              <w:t xml:space="preserve">per sqm / </w:t>
            </w:r>
            <w:r>
              <w:rPr>
                <w:rFonts w:hint="eastAsia"/>
                <w:sz w:val="16"/>
                <w:szCs w:val="20"/>
              </w:rPr>
              <w:t>每平方米</w:t>
            </w:r>
            <w:r>
              <w:rPr>
                <w:rFonts w:hint="eastAsia"/>
                <w:sz w:val="16"/>
                <w:szCs w:val="20"/>
              </w:rPr>
              <w:t>*</w:t>
            </w:r>
          </w:p>
        </w:tc>
        <w:tc>
          <w:tcPr>
            <w:tcW w:w="3150" w:type="dxa"/>
            <w:vMerge/>
            <w:tcBorders>
              <w:top w:val="nil"/>
              <w:left w:val="nil"/>
              <w:bottom w:val="nil"/>
              <w:right w:val="nil"/>
            </w:tcBorders>
          </w:tcPr>
          <w:p w:rsidR="00300F60" w:rsidRPr="00D245B0" w:rsidRDefault="00300F60" w:rsidP="00300F60">
            <w:pPr>
              <w:ind w:right="-108"/>
              <w:rPr>
                <w:rFonts w:hint="eastAsia"/>
                <w:sz w:val="16"/>
                <w:szCs w:val="16"/>
              </w:rPr>
            </w:pPr>
          </w:p>
        </w:tc>
      </w:tr>
      <w:tr w:rsidR="00300F60" w:rsidRPr="00626711" w:rsidTr="00300F60">
        <w:tblPrEx>
          <w:tblCellMar>
            <w:top w:w="0" w:type="dxa"/>
            <w:bottom w:w="0" w:type="dxa"/>
          </w:tblCellMar>
        </w:tblPrEx>
        <w:trPr>
          <w:gridAfter w:val="4"/>
          <w:wAfter w:w="9738" w:type="dxa"/>
          <w:trHeight w:val="284"/>
        </w:trPr>
        <w:tc>
          <w:tcPr>
            <w:tcW w:w="480" w:type="dxa"/>
            <w:tcBorders>
              <w:top w:val="nil"/>
              <w:left w:val="nil"/>
              <w:bottom w:val="nil"/>
              <w:right w:val="nil"/>
            </w:tcBorders>
            <w:vAlign w:val="center"/>
          </w:tcPr>
          <w:p w:rsidR="00300F60" w:rsidRPr="00626711" w:rsidRDefault="00300F60" w:rsidP="00300F60">
            <w:pPr>
              <w:rPr>
                <w:rFonts w:hint="eastAsia"/>
                <w:sz w:val="28"/>
                <w:szCs w:val="28"/>
              </w:rPr>
            </w:pPr>
            <w:r w:rsidRPr="00626711">
              <w:rPr>
                <w:sz w:val="28"/>
                <w:szCs w:val="28"/>
              </w:rPr>
              <w:fldChar w:fldCharType="begin">
                <w:ffData>
                  <w:name w:val="Check1"/>
                  <w:enabled/>
                  <w:calcOnExit w:val="0"/>
                  <w:checkBox>
                    <w:sizeAuto/>
                    <w:default w:val="0"/>
                    <w:checked w:val="0"/>
                  </w:checkBox>
                </w:ffData>
              </w:fldChar>
            </w:r>
            <w:r w:rsidRPr="00626711">
              <w:rPr>
                <w:sz w:val="28"/>
                <w:szCs w:val="28"/>
              </w:rPr>
              <w:instrText xml:space="preserve"> FORMCHECKBOX </w:instrText>
            </w:r>
            <w:r w:rsidRPr="00626711">
              <w:rPr>
                <w:sz w:val="28"/>
                <w:szCs w:val="28"/>
              </w:rPr>
            </w:r>
            <w:r w:rsidRPr="00626711">
              <w:rPr>
                <w:sz w:val="28"/>
                <w:szCs w:val="28"/>
              </w:rPr>
              <w:fldChar w:fldCharType="end"/>
            </w:r>
          </w:p>
        </w:tc>
        <w:tc>
          <w:tcPr>
            <w:tcW w:w="2310" w:type="dxa"/>
            <w:gridSpan w:val="2"/>
            <w:tcBorders>
              <w:top w:val="nil"/>
              <w:left w:val="nil"/>
              <w:bottom w:val="nil"/>
              <w:right w:val="nil"/>
            </w:tcBorders>
            <w:vAlign w:val="center"/>
          </w:tcPr>
          <w:p w:rsidR="005D1C9F" w:rsidRDefault="005D1C9F" w:rsidP="00300F60">
            <w:pPr>
              <w:rPr>
                <w:sz w:val="16"/>
                <w:szCs w:val="20"/>
              </w:rPr>
            </w:pPr>
            <w:r>
              <w:rPr>
                <w:sz w:val="16"/>
                <w:szCs w:val="20"/>
              </w:rPr>
              <w:t xml:space="preserve">Standard </w:t>
            </w:r>
            <w:r w:rsidR="00300F60">
              <w:rPr>
                <w:sz w:val="16"/>
                <w:szCs w:val="20"/>
              </w:rPr>
              <w:t>Shell Scheme</w:t>
            </w:r>
            <w:r w:rsidR="0009180A">
              <w:rPr>
                <w:sz w:val="16"/>
                <w:szCs w:val="20"/>
              </w:rPr>
              <w:t xml:space="preserve"> B</w:t>
            </w:r>
          </w:p>
          <w:p w:rsidR="00300F60" w:rsidRPr="00D245B0" w:rsidRDefault="00300F60" w:rsidP="00300F60">
            <w:pPr>
              <w:rPr>
                <w:sz w:val="16"/>
                <w:szCs w:val="20"/>
              </w:rPr>
            </w:pPr>
            <w:r w:rsidRPr="00D245B0">
              <w:rPr>
                <w:rFonts w:hint="eastAsia"/>
                <w:sz w:val="16"/>
                <w:szCs w:val="20"/>
              </w:rPr>
              <w:t>标准展位</w:t>
            </w:r>
            <w:r>
              <w:rPr>
                <w:rFonts w:hint="eastAsia"/>
                <w:sz w:val="16"/>
                <w:szCs w:val="20"/>
              </w:rPr>
              <w:t xml:space="preserve"> </w:t>
            </w:r>
            <w:r w:rsidR="005D1C9F">
              <w:rPr>
                <w:sz w:val="16"/>
                <w:szCs w:val="20"/>
              </w:rPr>
              <w:t xml:space="preserve">B – </w:t>
            </w:r>
            <w:r>
              <w:rPr>
                <w:sz w:val="16"/>
                <w:szCs w:val="20"/>
              </w:rPr>
              <w:t>min.6sqm</w:t>
            </w:r>
          </w:p>
        </w:tc>
        <w:tc>
          <w:tcPr>
            <w:tcW w:w="1260" w:type="dxa"/>
            <w:gridSpan w:val="2"/>
            <w:tcBorders>
              <w:top w:val="nil"/>
              <w:left w:val="nil"/>
              <w:bottom w:val="nil"/>
              <w:right w:val="nil"/>
            </w:tcBorders>
            <w:vAlign w:val="center"/>
          </w:tcPr>
          <w:p w:rsidR="00300F60" w:rsidRDefault="00300F60" w:rsidP="00300F60">
            <w:pPr>
              <w:jc w:val="center"/>
              <w:rPr>
                <w:sz w:val="16"/>
                <w:szCs w:val="20"/>
              </w:rPr>
            </w:pPr>
            <w:r>
              <w:rPr>
                <w:rFonts w:hint="eastAsia"/>
                <w:sz w:val="16"/>
                <w:szCs w:val="20"/>
              </w:rPr>
              <w:t>USD</w:t>
            </w:r>
          </w:p>
        </w:tc>
        <w:tc>
          <w:tcPr>
            <w:tcW w:w="1170" w:type="dxa"/>
            <w:tcBorders>
              <w:top w:val="nil"/>
              <w:left w:val="nil"/>
              <w:bottom w:val="nil"/>
              <w:right w:val="nil"/>
            </w:tcBorders>
            <w:vAlign w:val="center"/>
          </w:tcPr>
          <w:p w:rsidR="00300F60" w:rsidRDefault="00300F60" w:rsidP="00300F60">
            <w:pPr>
              <w:jc w:val="center"/>
              <w:rPr>
                <w:rFonts w:ascii="Arial Narrow" w:hAnsi="Arial Narrow"/>
                <w:b/>
                <w:sz w:val="16"/>
                <w:szCs w:val="20"/>
                <w:u w:val="single"/>
              </w:rPr>
            </w:pPr>
            <w:r>
              <w:rPr>
                <w:rFonts w:ascii="Arial Narrow" w:hAnsi="Arial Narrow" w:hint="eastAsia"/>
                <w:b/>
                <w:sz w:val="16"/>
                <w:szCs w:val="20"/>
                <w:u w:val="single"/>
              </w:rPr>
              <w:t>320.00</w:t>
            </w:r>
          </w:p>
        </w:tc>
        <w:tc>
          <w:tcPr>
            <w:tcW w:w="1800" w:type="dxa"/>
            <w:tcBorders>
              <w:top w:val="nil"/>
              <w:left w:val="nil"/>
              <w:bottom w:val="nil"/>
              <w:right w:val="nil"/>
            </w:tcBorders>
            <w:vAlign w:val="center"/>
          </w:tcPr>
          <w:p w:rsidR="00300F60" w:rsidRPr="00D245B0" w:rsidRDefault="00300F60" w:rsidP="00300F60">
            <w:pPr>
              <w:ind w:right="-108"/>
              <w:rPr>
                <w:rFonts w:hint="eastAsia"/>
                <w:sz w:val="16"/>
                <w:szCs w:val="20"/>
              </w:rPr>
            </w:pPr>
            <w:r>
              <w:rPr>
                <w:sz w:val="16"/>
                <w:szCs w:val="20"/>
              </w:rPr>
              <w:t xml:space="preserve">per sqm / </w:t>
            </w:r>
            <w:r>
              <w:rPr>
                <w:rFonts w:hint="eastAsia"/>
                <w:sz w:val="16"/>
                <w:szCs w:val="20"/>
              </w:rPr>
              <w:t>每平方米</w:t>
            </w:r>
            <w:r>
              <w:rPr>
                <w:rFonts w:hint="eastAsia"/>
                <w:sz w:val="16"/>
                <w:szCs w:val="20"/>
              </w:rPr>
              <w:t>*</w:t>
            </w:r>
          </w:p>
        </w:tc>
        <w:tc>
          <w:tcPr>
            <w:tcW w:w="3150" w:type="dxa"/>
            <w:vMerge/>
            <w:tcBorders>
              <w:top w:val="nil"/>
              <w:left w:val="nil"/>
              <w:bottom w:val="nil"/>
              <w:right w:val="nil"/>
            </w:tcBorders>
            <w:vAlign w:val="center"/>
          </w:tcPr>
          <w:p w:rsidR="00300F60" w:rsidRPr="00D245B0" w:rsidRDefault="00300F60" w:rsidP="00300F60">
            <w:pPr>
              <w:ind w:right="-108"/>
              <w:rPr>
                <w:rFonts w:hint="eastAsia"/>
                <w:sz w:val="16"/>
                <w:szCs w:val="16"/>
              </w:rPr>
            </w:pPr>
          </w:p>
        </w:tc>
      </w:tr>
      <w:tr w:rsidR="00300F60" w:rsidRPr="00626711" w:rsidTr="00300F60">
        <w:tblPrEx>
          <w:tblCellMar>
            <w:top w:w="0" w:type="dxa"/>
            <w:bottom w:w="0" w:type="dxa"/>
          </w:tblCellMar>
        </w:tblPrEx>
        <w:trPr>
          <w:trHeight w:val="376"/>
        </w:trPr>
        <w:tc>
          <w:tcPr>
            <w:tcW w:w="1530" w:type="dxa"/>
            <w:gridSpan w:val="2"/>
            <w:tcBorders>
              <w:top w:val="nil"/>
              <w:left w:val="nil"/>
              <w:bottom w:val="single" w:sz="4" w:space="0" w:color="auto"/>
              <w:right w:val="nil"/>
            </w:tcBorders>
            <w:vAlign w:val="center"/>
          </w:tcPr>
          <w:p w:rsidR="00300F60" w:rsidRPr="00626711" w:rsidRDefault="00300F60" w:rsidP="00300F60">
            <w:pPr>
              <w:rPr>
                <w:rFonts w:hint="eastAsia"/>
                <w:sz w:val="28"/>
                <w:szCs w:val="28"/>
              </w:rPr>
            </w:pPr>
            <w:r>
              <w:rPr>
                <w:sz w:val="16"/>
                <w:szCs w:val="20"/>
              </w:rPr>
              <w:t xml:space="preserve">Location </w:t>
            </w:r>
            <w:r>
              <w:rPr>
                <w:rFonts w:hint="eastAsia"/>
                <w:sz w:val="16"/>
                <w:szCs w:val="20"/>
              </w:rPr>
              <w:t>展位号：</w:t>
            </w:r>
          </w:p>
        </w:tc>
        <w:tc>
          <w:tcPr>
            <w:tcW w:w="2160" w:type="dxa"/>
            <w:gridSpan w:val="2"/>
            <w:tcBorders>
              <w:top w:val="nil"/>
              <w:left w:val="nil"/>
              <w:bottom w:val="single" w:sz="4" w:space="0" w:color="auto"/>
              <w:right w:val="nil"/>
            </w:tcBorders>
            <w:vAlign w:val="center"/>
          </w:tcPr>
          <w:p w:rsidR="00300F60" w:rsidRDefault="00300F60" w:rsidP="00300F60">
            <w:pPr>
              <w:rPr>
                <w:rFonts w:ascii="Arial Narrow" w:hAnsi="Arial Narrow"/>
                <w:sz w:val="16"/>
                <w:szCs w:val="20"/>
              </w:rPr>
            </w:pPr>
          </w:p>
          <w:p w:rsidR="00300F60" w:rsidRDefault="00300F60" w:rsidP="00300F60">
            <w:pPr>
              <w:rPr>
                <w:rFonts w:ascii="Arial Narrow" w:hAnsi="Arial Narrow"/>
                <w:sz w:val="16"/>
                <w:szCs w:val="20"/>
              </w:rPr>
            </w:pPr>
            <w:r w:rsidRPr="00866F48">
              <w:rPr>
                <w:rFonts w:ascii="Arial Narrow" w:hAnsi="Arial Narrow"/>
                <w:sz w:val="16"/>
                <w:szCs w:val="20"/>
              </w:rPr>
              <w:fldChar w:fldCharType="begin">
                <w:ffData>
                  <w:name w:val=""/>
                  <w:enabled/>
                  <w:calcOnExit w:val="0"/>
                  <w:textInput>
                    <w:maxLength w:val="42"/>
                  </w:textInput>
                </w:ffData>
              </w:fldChar>
            </w:r>
            <w:r w:rsidRPr="00866F48">
              <w:rPr>
                <w:rFonts w:ascii="Arial Narrow" w:hAnsi="Arial Narrow"/>
                <w:sz w:val="16"/>
                <w:szCs w:val="20"/>
              </w:rPr>
              <w:instrText xml:space="preserve"> FORMTEXT </w:instrText>
            </w:r>
            <w:r w:rsidRPr="00866F48">
              <w:rPr>
                <w:rFonts w:ascii="Arial Narrow" w:hAnsi="Arial Narrow"/>
                <w:sz w:val="16"/>
                <w:szCs w:val="20"/>
              </w:rPr>
            </w:r>
            <w:r w:rsidRPr="00866F48">
              <w:rPr>
                <w:rFonts w:ascii="Arial Narrow" w:hAnsi="Arial Narrow"/>
                <w:sz w:val="16"/>
                <w:szCs w:val="20"/>
              </w:rPr>
              <w:fldChar w:fldCharType="separate"/>
            </w:r>
            <w:r>
              <w:rPr>
                <w:rFonts w:ascii="Arial Narrow" w:hAnsi="Arial Narrow"/>
                <w:sz w:val="16"/>
                <w:szCs w:val="20"/>
              </w:rPr>
              <w:t> </w:t>
            </w:r>
            <w:r>
              <w:rPr>
                <w:rFonts w:ascii="Arial Narrow" w:hAnsi="Arial Narrow"/>
                <w:sz w:val="16"/>
                <w:szCs w:val="20"/>
              </w:rPr>
              <w:t> </w:t>
            </w:r>
            <w:r>
              <w:rPr>
                <w:rFonts w:ascii="Arial Narrow" w:hAnsi="Arial Narrow"/>
                <w:sz w:val="16"/>
                <w:szCs w:val="20"/>
              </w:rPr>
              <w:t> </w:t>
            </w:r>
            <w:r>
              <w:rPr>
                <w:rFonts w:ascii="Arial Narrow" w:hAnsi="Arial Narrow"/>
                <w:sz w:val="16"/>
                <w:szCs w:val="20"/>
              </w:rPr>
              <w:t> </w:t>
            </w:r>
            <w:r w:rsidRPr="00866F48">
              <w:rPr>
                <w:rFonts w:ascii="Arial Narrow" w:hAnsi="Arial Narrow"/>
                <w:sz w:val="16"/>
                <w:szCs w:val="20"/>
              </w:rPr>
              <w:fldChar w:fldCharType="end"/>
            </w:r>
          </w:p>
          <w:p w:rsidR="00300F60" w:rsidRPr="00866F48" w:rsidRDefault="00377391" w:rsidP="00300F60">
            <w:pPr>
              <w:rPr>
                <w:rFonts w:ascii="Arial Narrow" w:hAnsi="Arial Narrow"/>
                <w:sz w:val="16"/>
                <w:szCs w:val="20"/>
              </w:rPr>
            </w:pPr>
            <w:r>
              <w:rPr>
                <w:rFonts w:ascii="Arial Narrow" w:hAnsi="Arial Narrow"/>
                <w:noProof/>
                <w:sz w:val="16"/>
                <w:szCs w:val="20"/>
                <w:lang w:val="en-SG"/>
              </w:rPr>
              <mc:AlternateContent>
                <mc:Choice Requires="wps">
                  <w:drawing>
                    <wp:anchor distT="0" distB="0" distL="114300" distR="114300" simplePos="0" relativeHeight="251658752" behindDoc="0" locked="0" layoutInCell="1" allowOverlap="1">
                      <wp:simplePos x="0" y="0"/>
                      <wp:positionH relativeFrom="column">
                        <wp:posOffset>-10795</wp:posOffset>
                      </wp:positionH>
                      <wp:positionV relativeFrom="paragraph">
                        <wp:posOffset>26670</wp:posOffset>
                      </wp:positionV>
                      <wp:extent cx="1243330" cy="0"/>
                      <wp:effectExtent l="0" t="0" r="0" b="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E5B79" id="_x0000_t32" coordsize="21600,21600" o:spt="32" o:oned="t" path="m,l21600,21600e" filled="f">
                      <v:path arrowok="t" fillok="f" o:connecttype="none"/>
                      <o:lock v:ext="edit" shapetype="t"/>
                    </v:shapetype>
                    <v:shape id="AutoShape 31" o:spid="_x0000_s1026" type="#_x0000_t32" style="position:absolute;margin-left:-.85pt;margin-top:2.1pt;width:97.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ao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"/>
                  </w:pict>
                </mc:Fallback>
              </mc:AlternateContent>
            </w:r>
          </w:p>
        </w:tc>
        <w:tc>
          <w:tcPr>
            <w:tcW w:w="6660" w:type="dxa"/>
            <w:gridSpan w:val="5"/>
            <w:tcBorders>
              <w:top w:val="nil"/>
              <w:left w:val="nil"/>
              <w:bottom w:val="single" w:sz="4" w:space="0" w:color="auto"/>
              <w:right w:val="nil"/>
            </w:tcBorders>
            <w:vAlign w:val="center"/>
          </w:tcPr>
          <w:p w:rsidR="00300F60" w:rsidRPr="00866F48" w:rsidRDefault="00300F60" w:rsidP="00300F60">
            <w:pPr>
              <w:rPr>
                <w:b/>
                <w:sz w:val="10"/>
                <w:szCs w:val="10"/>
              </w:rPr>
            </w:pPr>
          </w:p>
          <w:p w:rsidR="00300F60" w:rsidRDefault="00300F60" w:rsidP="00300F60">
            <w:r w:rsidRPr="00223506">
              <w:rPr>
                <w:b/>
                <w:sz w:val="16"/>
                <w:szCs w:val="20"/>
              </w:rPr>
              <w:t>Remark</w:t>
            </w:r>
            <w:r w:rsidRPr="00223506">
              <w:rPr>
                <w:rFonts w:hint="eastAsia"/>
                <w:sz w:val="16"/>
                <w:szCs w:val="18"/>
              </w:rPr>
              <w:t>备注</w:t>
            </w:r>
            <w:r w:rsidRPr="00223506">
              <w:rPr>
                <w:b/>
                <w:sz w:val="16"/>
                <w:szCs w:val="20"/>
              </w:rPr>
              <w:t>:</w:t>
            </w:r>
            <w:r w:rsidRPr="00223506">
              <w:rPr>
                <w:rFonts w:hint="eastAsia"/>
                <w:b/>
                <w:sz w:val="16"/>
                <w:szCs w:val="20"/>
              </w:rPr>
              <w:t xml:space="preserve">   </w:t>
            </w:r>
            <w:r w:rsidRPr="00866F48">
              <w:rPr>
                <w:rFonts w:ascii="Arial Narrow" w:hAnsi="Arial Narrow"/>
                <w:sz w:val="16"/>
                <w:szCs w:val="20"/>
              </w:rPr>
              <w:fldChar w:fldCharType="begin">
                <w:ffData>
                  <w:name w:val=""/>
                  <w:enabled/>
                  <w:calcOnExit w:val="0"/>
                  <w:textInput>
                    <w:maxLength w:val="42"/>
                  </w:textInput>
                </w:ffData>
              </w:fldChar>
            </w:r>
            <w:r w:rsidRPr="00866F48">
              <w:rPr>
                <w:rFonts w:ascii="Arial Narrow" w:hAnsi="Arial Narrow"/>
                <w:sz w:val="16"/>
                <w:szCs w:val="20"/>
              </w:rPr>
              <w:instrText xml:space="preserve"> FORMTEXT </w:instrText>
            </w:r>
            <w:r w:rsidRPr="00866F48">
              <w:rPr>
                <w:rFonts w:ascii="Arial Narrow" w:hAnsi="Arial Narrow"/>
                <w:sz w:val="16"/>
                <w:szCs w:val="20"/>
              </w:rPr>
            </w:r>
            <w:r w:rsidRPr="00866F48">
              <w:rPr>
                <w:rFonts w:ascii="Arial Narrow" w:hAnsi="Arial Narrow"/>
                <w:sz w:val="16"/>
                <w:szCs w:val="20"/>
              </w:rPr>
              <w:fldChar w:fldCharType="separate"/>
            </w:r>
            <w:r>
              <w:rPr>
                <w:rFonts w:ascii="Arial Narrow" w:hAnsi="Arial Narrow"/>
                <w:sz w:val="16"/>
                <w:szCs w:val="20"/>
              </w:rPr>
              <w:t> </w:t>
            </w:r>
            <w:r>
              <w:rPr>
                <w:rFonts w:ascii="Arial Narrow" w:hAnsi="Arial Narrow"/>
                <w:sz w:val="16"/>
                <w:szCs w:val="20"/>
              </w:rPr>
              <w:t> </w:t>
            </w:r>
            <w:r>
              <w:rPr>
                <w:rFonts w:ascii="Arial Narrow" w:hAnsi="Arial Narrow"/>
                <w:sz w:val="16"/>
                <w:szCs w:val="20"/>
              </w:rPr>
              <w:t> </w:t>
            </w:r>
            <w:r>
              <w:rPr>
                <w:rFonts w:ascii="Arial Narrow" w:hAnsi="Arial Narrow"/>
                <w:sz w:val="16"/>
                <w:szCs w:val="20"/>
              </w:rPr>
              <w:t> </w:t>
            </w:r>
            <w:r w:rsidRPr="00866F48">
              <w:rPr>
                <w:rFonts w:ascii="Arial Narrow" w:hAnsi="Arial Narrow"/>
                <w:sz w:val="16"/>
                <w:szCs w:val="20"/>
              </w:rPr>
              <w:fldChar w:fldCharType="end"/>
            </w:r>
            <w:r w:rsidRPr="00223506">
              <w:rPr>
                <w:sz w:val="16"/>
                <w:szCs w:val="20"/>
              </w:rPr>
              <w:fldChar w:fldCharType="begin">
                <w:ffData>
                  <w:name w:val="Text53"/>
                  <w:enabled/>
                  <w:calcOnExit w:val="0"/>
                  <w:textInput/>
                </w:ffData>
              </w:fldChar>
            </w:r>
            <w:r w:rsidRPr="00223506">
              <w:rPr>
                <w:sz w:val="16"/>
                <w:szCs w:val="20"/>
              </w:rPr>
              <w:instrText xml:space="preserve"> FORMTEXT </w:instrText>
            </w:r>
            <w:r w:rsidRPr="00223506">
              <w:rPr>
                <w:sz w:val="16"/>
                <w:szCs w:val="20"/>
              </w:rPr>
            </w:r>
            <w:r w:rsidRPr="00223506">
              <w:rPr>
                <w:sz w:val="16"/>
                <w:szCs w:val="20"/>
              </w:rPr>
              <w:fldChar w:fldCharType="separate"/>
            </w:r>
            <w:r w:rsidRPr="00223506">
              <w:rPr>
                <w:sz w:val="16"/>
                <w:szCs w:val="20"/>
              </w:rPr>
              <w:fldChar w:fldCharType="end"/>
            </w:r>
          </w:p>
          <w:p w:rsidR="00300F60" w:rsidRPr="00223506" w:rsidRDefault="00377391" w:rsidP="00300F60">
            <w:pPr>
              <w:rPr>
                <w:b/>
                <w:sz w:val="16"/>
                <w:szCs w:val="20"/>
              </w:rPr>
            </w:pPr>
            <w:r>
              <w:rPr>
                <w:b/>
                <w:noProof/>
                <w:sz w:val="16"/>
                <w:szCs w:val="20"/>
              </w:rPr>
              <mc:AlternateContent>
                <mc:Choice Requires="wps">
                  <w:drawing>
                    <wp:anchor distT="0" distB="0" distL="114300" distR="114300" simplePos="0" relativeHeight="251657728" behindDoc="0" locked="0" layoutInCell="1" allowOverlap="1">
                      <wp:simplePos x="0" y="0"/>
                      <wp:positionH relativeFrom="column">
                        <wp:posOffset>694055</wp:posOffset>
                      </wp:positionH>
                      <wp:positionV relativeFrom="paragraph">
                        <wp:posOffset>50165</wp:posOffset>
                      </wp:positionV>
                      <wp:extent cx="3230880" cy="0"/>
                      <wp:effectExtent l="0" t="0" r="0" b="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2CB33" id="AutoShape 30" o:spid="_x0000_s1026" type="#_x0000_t32" style="position:absolute;margin-left:54.65pt;margin-top:3.95pt;width:25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ghIA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"/>
                  </w:pict>
                </mc:Fallback>
              </mc:AlternateContent>
            </w:r>
          </w:p>
        </w:tc>
        <w:tc>
          <w:tcPr>
            <w:tcW w:w="3186" w:type="dxa"/>
          </w:tcPr>
          <w:p w:rsidR="00300F60" w:rsidRPr="00626711" w:rsidRDefault="00300F60" w:rsidP="00300F60">
            <w:pPr>
              <w:rPr>
                <w:sz w:val="20"/>
                <w:szCs w:val="20"/>
              </w:rPr>
            </w:pPr>
          </w:p>
        </w:tc>
        <w:tc>
          <w:tcPr>
            <w:tcW w:w="3186" w:type="dxa"/>
          </w:tcPr>
          <w:p w:rsidR="00300F60" w:rsidRPr="00626711" w:rsidRDefault="00300F60" w:rsidP="00300F60">
            <w:pPr>
              <w:rPr>
                <w:sz w:val="20"/>
                <w:szCs w:val="20"/>
              </w:rPr>
            </w:pPr>
          </w:p>
        </w:tc>
        <w:tc>
          <w:tcPr>
            <w:tcW w:w="3186" w:type="dxa"/>
            <w:vAlign w:val="center"/>
          </w:tcPr>
          <w:p w:rsidR="00300F60" w:rsidRPr="00D245B0" w:rsidRDefault="00300F60" w:rsidP="00300F60">
            <w:pPr>
              <w:ind w:right="-108"/>
              <w:rPr>
                <w:rFonts w:hint="eastAsia"/>
                <w:sz w:val="16"/>
                <w:szCs w:val="16"/>
              </w:rPr>
            </w:pPr>
          </w:p>
        </w:tc>
      </w:tr>
    </w:tbl>
    <w:p w:rsidR="006A595E" w:rsidRPr="00694780" w:rsidRDefault="00F30A89">
      <w:pPr>
        <w:rPr>
          <w:sz w:val="14"/>
          <w:szCs w:val="14"/>
        </w:rPr>
      </w:pPr>
      <w:r w:rsidRPr="00694780">
        <w:rPr>
          <w:sz w:val="14"/>
          <w:szCs w:val="14"/>
        </w:rPr>
        <w:tab/>
      </w:r>
    </w:p>
    <w:tbl>
      <w:tblPr>
        <w:tblW w:w="8833"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342"/>
        <w:gridCol w:w="582"/>
        <w:gridCol w:w="864"/>
        <w:gridCol w:w="2031"/>
        <w:gridCol w:w="734"/>
        <w:gridCol w:w="1589"/>
        <w:gridCol w:w="574"/>
      </w:tblGrid>
      <w:tr w:rsidR="00D275F0" w:rsidRPr="00626711" w:rsidTr="00A72C04">
        <w:tblPrEx>
          <w:tblCellMar>
            <w:top w:w="0" w:type="dxa"/>
            <w:bottom w:w="0" w:type="dxa"/>
          </w:tblCellMar>
        </w:tblPrEx>
        <w:trPr>
          <w:trHeight w:val="305"/>
        </w:trPr>
        <w:tc>
          <w:tcPr>
            <w:tcW w:w="2113" w:type="dxa"/>
            <w:tcBorders>
              <w:top w:val="nil"/>
              <w:left w:val="nil"/>
              <w:bottom w:val="nil"/>
              <w:right w:val="nil"/>
            </w:tcBorders>
            <w:vAlign w:val="center"/>
          </w:tcPr>
          <w:p w:rsidR="006A595E" w:rsidRDefault="00626711" w:rsidP="00626711">
            <w:pPr>
              <w:rPr>
                <w:sz w:val="16"/>
                <w:szCs w:val="20"/>
              </w:rPr>
            </w:pPr>
            <w:r w:rsidRPr="00223506">
              <w:rPr>
                <w:sz w:val="16"/>
                <w:szCs w:val="20"/>
              </w:rPr>
              <w:t xml:space="preserve">Area Required       </w:t>
            </w:r>
          </w:p>
          <w:p w:rsidR="00626711" w:rsidRPr="00223506" w:rsidRDefault="00626711" w:rsidP="00626711">
            <w:pPr>
              <w:rPr>
                <w:sz w:val="16"/>
                <w:szCs w:val="20"/>
              </w:rPr>
            </w:pPr>
            <w:r w:rsidRPr="00223506">
              <w:rPr>
                <w:rFonts w:hint="eastAsia"/>
                <w:sz w:val="16"/>
                <w:szCs w:val="20"/>
              </w:rPr>
              <w:t>参展面积</w:t>
            </w:r>
            <w:r w:rsidRPr="00223506">
              <w:rPr>
                <w:sz w:val="16"/>
                <w:szCs w:val="20"/>
              </w:rPr>
              <w:t xml:space="preserve">                                      </w:t>
            </w:r>
          </w:p>
        </w:tc>
        <w:tc>
          <w:tcPr>
            <w:tcW w:w="341" w:type="dxa"/>
            <w:tcBorders>
              <w:top w:val="nil"/>
              <w:left w:val="nil"/>
              <w:bottom w:val="nil"/>
              <w:right w:val="nil"/>
            </w:tcBorders>
            <w:vAlign w:val="center"/>
          </w:tcPr>
          <w:p w:rsidR="00626711" w:rsidRPr="00223506" w:rsidRDefault="00626711">
            <w:pPr>
              <w:jc w:val="right"/>
              <w:rPr>
                <w:sz w:val="16"/>
                <w:szCs w:val="20"/>
              </w:rPr>
            </w:pPr>
            <w:r w:rsidRPr="00223506">
              <w:rPr>
                <w:sz w:val="16"/>
                <w:szCs w:val="20"/>
              </w:rPr>
              <w:t>:</w:t>
            </w:r>
          </w:p>
        </w:tc>
        <w:tc>
          <w:tcPr>
            <w:tcW w:w="0" w:type="auto"/>
            <w:tcBorders>
              <w:top w:val="nil"/>
              <w:left w:val="nil"/>
              <w:bottom w:val="nil"/>
              <w:right w:val="nil"/>
            </w:tcBorders>
            <w:vAlign w:val="center"/>
          </w:tcPr>
          <w:p w:rsidR="00626711" w:rsidRPr="00866F48" w:rsidRDefault="00866F48" w:rsidP="00222D0A">
            <w:pPr>
              <w:rPr>
                <w:rFonts w:ascii="Arial Narrow" w:hAnsi="Arial Narrow"/>
                <w:sz w:val="16"/>
                <w:szCs w:val="20"/>
                <w:u w:val="single"/>
              </w:rPr>
            </w:pPr>
            <w:r w:rsidRPr="00866F48">
              <w:rPr>
                <w:rFonts w:ascii="Arial Narrow" w:hAnsi="Arial Narrow"/>
                <w:sz w:val="16"/>
                <w:szCs w:val="20"/>
                <w:u w:val="single"/>
              </w:rPr>
              <w:fldChar w:fldCharType="begin">
                <w:ffData>
                  <w:name w:val=""/>
                  <w:enabled/>
                  <w:calcOnExit w:val="0"/>
                  <w:textInput>
                    <w:type w:val="number"/>
                    <w:maxLength w:val="10"/>
                    <w:format w:val="0.00"/>
                  </w:textInput>
                </w:ffData>
              </w:fldChar>
            </w:r>
            <w:r w:rsidRPr="00866F48">
              <w:rPr>
                <w:rFonts w:ascii="Arial Narrow" w:hAnsi="Arial Narrow"/>
                <w:sz w:val="16"/>
                <w:szCs w:val="20"/>
                <w:u w:val="single"/>
              </w:rPr>
              <w:instrText xml:space="preserve"> FORMTEXT </w:instrText>
            </w:r>
            <w:r w:rsidRPr="00866F48">
              <w:rPr>
                <w:rFonts w:ascii="Arial Narrow" w:hAnsi="Arial Narrow"/>
                <w:sz w:val="16"/>
                <w:szCs w:val="20"/>
                <w:u w:val="single"/>
              </w:rPr>
            </w:r>
            <w:r w:rsidRPr="00866F48">
              <w:rPr>
                <w:rFonts w:ascii="Arial Narrow" w:hAnsi="Arial Narrow"/>
                <w:sz w:val="16"/>
                <w:szCs w:val="20"/>
                <w:u w:val="single"/>
              </w:rPr>
              <w:fldChar w:fldCharType="separate"/>
            </w:r>
            <w:r w:rsidRPr="00866F48">
              <w:rPr>
                <w:rFonts w:ascii="Arial Narrow" w:hAnsi="Arial Narrow"/>
                <w:noProof/>
                <w:sz w:val="16"/>
                <w:szCs w:val="20"/>
                <w:u w:val="single"/>
              </w:rPr>
              <w:t> </w:t>
            </w:r>
            <w:r w:rsidRPr="00866F48">
              <w:rPr>
                <w:rFonts w:ascii="Arial Narrow" w:hAnsi="Arial Narrow"/>
                <w:noProof/>
                <w:sz w:val="16"/>
                <w:szCs w:val="20"/>
                <w:u w:val="single"/>
              </w:rPr>
              <w:t> </w:t>
            </w:r>
            <w:r w:rsidRPr="00866F48">
              <w:rPr>
                <w:rFonts w:ascii="Arial Narrow" w:hAnsi="Arial Narrow"/>
                <w:noProof/>
                <w:sz w:val="16"/>
                <w:szCs w:val="20"/>
                <w:u w:val="single"/>
              </w:rPr>
              <w:t> </w:t>
            </w:r>
            <w:r w:rsidRPr="00866F48">
              <w:rPr>
                <w:rFonts w:ascii="Arial Narrow" w:hAnsi="Arial Narrow"/>
                <w:noProof/>
                <w:sz w:val="16"/>
                <w:szCs w:val="20"/>
                <w:u w:val="single"/>
              </w:rPr>
              <w:t> </w:t>
            </w:r>
            <w:r w:rsidRPr="00866F48">
              <w:rPr>
                <w:rFonts w:ascii="Arial Narrow" w:hAnsi="Arial Narrow"/>
                <w:noProof/>
                <w:sz w:val="16"/>
                <w:szCs w:val="20"/>
                <w:u w:val="single"/>
              </w:rPr>
              <w:t> </w:t>
            </w:r>
            <w:r w:rsidRPr="00866F48">
              <w:rPr>
                <w:rFonts w:ascii="Arial Narrow" w:hAnsi="Arial Narrow"/>
                <w:sz w:val="16"/>
                <w:szCs w:val="20"/>
                <w:u w:val="single"/>
              </w:rPr>
              <w:fldChar w:fldCharType="end"/>
            </w:r>
          </w:p>
        </w:tc>
        <w:tc>
          <w:tcPr>
            <w:tcW w:w="5798" w:type="dxa"/>
            <w:gridSpan w:val="5"/>
            <w:tcBorders>
              <w:top w:val="nil"/>
              <w:left w:val="nil"/>
              <w:bottom w:val="nil"/>
              <w:right w:val="nil"/>
            </w:tcBorders>
            <w:vAlign w:val="center"/>
          </w:tcPr>
          <w:p w:rsidR="00626711" w:rsidRPr="00223506" w:rsidRDefault="00626711" w:rsidP="00660CF5">
            <w:pPr>
              <w:rPr>
                <w:sz w:val="16"/>
                <w:szCs w:val="20"/>
              </w:rPr>
            </w:pPr>
            <w:r w:rsidRPr="00223506">
              <w:rPr>
                <w:sz w:val="16"/>
                <w:szCs w:val="20"/>
              </w:rPr>
              <w:t>Sqm</w:t>
            </w:r>
            <w:r w:rsidR="00660CF5" w:rsidRPr="00223506">
              <w:rPr>
                <w:rFonts w:hint="eastAsia"/>
                <w:sz w:val="16"/>
                <w:szCs w:val="20"/>
              </w:rPr>
              <w:t>平</w:t>
            </w:r>
            <w:r w:rsidR="00660CF5" w:rsidRPr="00223506">
              <w:rPr>
                <w:rFonts w:hint="eastAsia"/>
                <w:sz w:val="16"/>
                <w:szCs w:val="18"/>
              </w:rPr>
              <w:t>方米</w:t>
            </w:r>
          </w:p>
        </w:tc>
      </w:tr>
      <w:tr w:rsidR="00D275F0" w:rsidRPr="00626711" w:rsidTr="00D275F0">
        <w:tblPrEx>
          <w:tblCellMar>
            <w:top w:w="0" w:type="dxa"/>
            <w:bottom w:w="0" w:type="dxa"/>
          </w:tblCellMar>
        </w:tblPrEx>
        <w:trPr>
          <w:trHeight w:val="350"/>
        </w:trPr>
        <w:tc>
          <w:tcPr>
            <w:tcW w:w="2113" w:type="dxa"/>
            <w:tcBorders>
              <w:top w:val="nil"/>
              <w:left w:val="nil"/>
              <w:bottom w:val="nil"/>
              <w:right w:val="nil"/>
            </w:tcBorders>
            <w:vAlign w:val="center"/>
          </w:tcPr>
          <w:p w:rsidR="006A595E" w:rsidRDefault="006A595E" w:rsidP="00626711">
            <w:pPr>
              <w:rPr>
                <w:sz w:val="16"/>
                <w:szCs w:val="20"/>
              </w:rPr>
            </w:pPr>
            <w:r w:rsidRPr="00223506">
              <w:rPr>
                <w:sz w:val="16"/>
                <w:szCs w:val="20"/>
              </w:rPr>
              <w:t xml:space="preserve">Dimensions           </w:t>
            </w:r>
          </w:p>
          <w:p w:rsidR="006A595E" w:rsidRPr="00223506" w:rsidRDefault="006A595E" w:rsidP="00626711">
            <w:pPr>
              <w:rPr>
                <w:sz w:val="16"/>
                <w:szCs w:val="20"/>
              </w:rPr>
            </w:pPr>
            <w:r w:rsidRPr="00223506">
              <w:rPr>
                <w:rFonts w:hint="eastAsia"/>
                <w:sz w:val="16"/>
                <w:szCs w:val="20"/>
              </w:rPr>
              <w:t>尺寸规格</w:t>
            </w:r>
            <w:r w:rsidRPr="00223506">
              <w:rPr>
                <w:sz w:val="16"/>
                <w:szCs w:val="20"/>
              </w:rPr>
              <w:t xml:space="preserve">                                                   </w:t>
            </w:r>
          </w:p>
        </w:tc>
        <w:tc>
          <w:tcPr>
            <w:tcW w:w="341" w:type="dxa"/>
            <w:tcBorders>
              <w:top w:val="nil"/>
              <w:left w:val="nil"/>
              <w:bottom w:val="nil"/>
              <w:right w:val="nil"/>
            </w:tcBorders>
            <w:vAlign w:val="center"/>
          </w:tcPr>
          <w:p w:rsidR="006A595E" w:rsidRPr="00223506" w:rsidRDefault="006A595E">
            <w:pPr>
              <w:jc w:val="right"/>
              <w:rPr>
                <w:sz w:val="16"/>
                <w:szCs w:val="20"/>
              </w:rPr>
            </w:pPr>
            <w:r w:rsidRPr="00223506">
              <w:rPr>
                <w:sz w:val="16"/>
                <w:szCs w:val="20"/>
              </w:rPr>
              <w:t>:</w:t>
            </w:r>
          </w:p>
        </w:tc>
        <w:tc>
          <w:tcPr>
            <w:tcW w:w="0" w:type="auto"/>
            <w:tcBorders>
              <w:top w:val="nil"/>
              <w:left w:val="nil"/>
              <w:bottom w:val="nil"/>
              <w:right w:val="nil"/>
            </w:tcBorders>
            <w:vAlign w:val="center"/>
          </w:tcPr>
          <w:p w:rsidR="006A595E" w:rsidRPr="00866F48" w:rsidRDefault="00866F48" w:rsidP="00222D0A">
            <w:pPr>
              <w:rPr>
                <w:rFonts w:ascii="Arial Narrow" w:hAnsi="Arial Narrow"/>
                <w:sz w:val="16"/>
                <w:szCs w:val="20"/>
                <w:u w:val="single"/>
              </w:rPr>
            </w:pPr>
            <w:r w:rsidRPr="00866F48">
              <w:rPr>
                <w:rFonts w:ascii="Arial Narrow" w:hAnsi="Arial Narrow"/>
                <w:sz w:val="16"/>
                <w:szCs w:val="20"/>
                <w:u w:val="single"/>
              </w:rPr>
              <w:fldChar w:fldCharType="begin">
                <w:ffData>
                  <w:name w:val=""/>
                  <w:enabled/>
                  <w:calcOnExit w:val="0"/>
                  <w:textInput>
                    <w:type w:val="number"/>
                    <w:maxLength w:val="5"/>
                    <w:format w:val="0.00"/>
                  </w:textInput>
                </w:ffData>
              </w:fldChar>
            </w:r>
            <w:r w:rsidRPr="00866F48">
              <w:rPr>
                <w:rFonts w:ascii="Arial Narrow" w:hAnsi="Arial Narrow"/>
                <w:sz w:val="16"/>
                <w:szCs w:val="20"/>
                <w:u w:val="single"/>
              </w:rPr>
              <w:instrText xml:space="preserve"> FORMTEXT </w:instrText>
            </w:r>
            <w:r w:rsidRPr="00866F48">
              <w:rPr>
                <w:rFonts w:ascii="Arial Narrow" w:hAnsi="Arial Narrow"/>
                <w:sz w:val="16"/>
                <w:szCs w:val="20"/>
                <w:u w:val="single"/>
              </w:rPr>
            </w:r>
            <w:r w:rsidRPr="00866F48">
              <w:rPr>
                <w:rFonts w:ascii="Arial Narrow" w:hAnsi="Arial Narrow"/>
                <w:sz w:val="16"/>
                <w:szCs w:val="20"/>
                <w:u w:val="single"/>
              </w:rPr>
              <w:fldChar w:fldCharType="separate"/>
            </w:r>
            <w:r w:rsidRPr="00866F48">
              <w:rPr>
                <w:rFonts w:ascii="Arial Narrow" w:hAnsi="Arial Narrow"/>
                <w:noProof/>
                <w:sz w:val="16"/>
                <w:szCs w:val="20"/>
                <w:u w:val="single"/>
              </w:rPr>
              <w:t> </w:t>
            </w:r>
            <w:r w:rsidRPr="00866F48">
              <w:rPr>
                <w:rFonts w:ascii="Arial Narrow" w:hAnsi="Arial Narrow"/>
                <w:noProof/>
                <w:sz w:val="16"/>
                <w:szCs w:val="20"/>
                <w:u w:val="single"/>
              </w:rPr>
              <w:t> </w:t>
            </w:r>
            <w:r w:rsidRPr="00866F48">
              <w:rPr>
                <w:rFonts w:ascii="Arial Narrow" w:hAnsi="Arial Narrow"/>
                <w:noProof/>
                <w:sz w:val="16"/>
                <w:szCs w:val="20"/>
                <w:u w:val="single"/>
              </w:rPr>
              <w:t> </w:t>
            </w:r>
            <w:r w:rsidRPr="00866F48">
              <w:rPr>
                <w:rFonts w:ascii="Arial Narrow" w:hAnsi="Arial Narrow"/>
                <w:noProof/>
                <w:sz w:val="16"/>
                <w:szCs w:val="20"/>
                <w:u w:val="single"/>
              </w:rPr>
              <w:t> </w:t>
            </w:r>
            <w:r w:rsidRPr="00866F48">
              <w:rPr>
                <w:rFonts w:ascii="Arial Narrow" w:hAnsi="Arial Narrow"/>
                <w:noProof/>
                <w:sz w:val="16"/>
                <w:szCs w:val="20"/>
                <w:u w:val="single"/>
              </w:rPr>
              <w:t> </w:t>
            </w:r>
            <w:r w:rsidRPr="00866F48">
              <w:rPr>
                <w:rFonts w:ascii="Arial Narrow" w:hAnsi="Arial Narrow"/>
                <w:sz w:val="16"/>
                <w:szCs w:val="20"/>
                <w:u w:val="single"/>
              </w:rPr>
              <w:fldChar w:fldCharType="end"/>
            </w:r>
          </w:p>
        </w:tc>
        <w:tc>
          <w:tcPr>
            <w:tcW w:w="0" w:type="auto"/>
            <w:tcBorders>
              <w:top w:val="nil"/>
              <w:left w:val="nil"/>
              <w:bottom w:val="nil"/>
              <w:right w:val="nil"/>
            </w:tcBorders>
            <w:vAlign w:val="center"/>
          </w:tcPr>
          <w:p w:rsidR="006A595E" w:rsidRPr="00223506" w:rsidRDefault="00240106">
            <w:pPr>
              <w:ind w:right="-30"/>
              <w:rPr>
                <w:sz w:val="16"/>
                <w:szCs w:val="20"/>
              </w:rPr>
            </w:pPr>
            <w:r>
              <w:rPr>
                <w:sz w:val="16"/>
                <w:szCs w:val="20"/>
              </w:rPr>
              <w:t xml:space="preserve">m (L) </w:t>
            </w:r>
            <w:r w:rsidR="006A595E" w:rsidRPr="00223506">
              <w:rPr>
                <w:sz w:val="16"/>
                <w:szCs w:val="20"/>
              </w:rPr>
              <w:t>(</w:t>
            </w:r>
            <w:r w:rsidR="006A595E" w:rsidRPr="00223506">
              <w:rPr>
                <w:rFonts w:hint="eastAsia"/>
                <w:sz w:val="16"/>
                <w:szCs w:val="20"/>
              </w:rPr>
              <w:t>长</w:t>
            </w:r>
            <w:r w:rsidR="006A595E" w:rsidRPr="00223506">
              <w:rPr>
                <w:sz w:val="16"/>
                <w:szCs w:val="20"/>
              </w:rPr>
              <w:t xml:space="preserve">)   </w:t>
            </w:r>
            <w:r w:rsidR="006A595E">
              <w:rPr>
                <w:sz w:val="16"/>
                <w:szCs w:val="20"/>
              </w:rPr>
              <w:t xml:space="preserve"> </w:t>
            </w:r>
          </w:p>
        </w:tc>
        <w:tc>
          <w:tcPr>
            <w:tcW w:w="2020" w:type="dxa"/>
            <w:tcBorders>
              <w:top w:val="nil"/>
              <w:left w:val="nil"/>
              <w:bottom w:val="nil"/>
              <w:right w:val="nil"/>
            </w:tcBorders>
            <w:vAlign w:val="center"/>
          </w:tcPr>
          <w:p w:rsidR="006A595E" w:rsidRPr="00223506" w:rsidRDefault="006A595E" w:rsidP="00866F48">
            <w:pPr>
              <w:rPr>
                <w:sz w:val="16"/>
                <w:szCs w:val="20"/>
              </w:rPr>
            </w:pPr>
            <w:r>
              <w:rPr>
                <w:sz w:val="16"/>
                <w:szCs w:val="20"/>
              </w:rPr>
              <w:t>X</w:t>
            </w:r>
            <w:r w:rsidR="00D275F0">
              <w:rPr>
                <w:sz w:val="16"/>
                <w:szCs w:val="20"/>
              </w:rPr>
              <w:t xml:space="preserve">  </w:t>
            </w:r>
            <w:r w:rsidR="00866F48" w:rsidRPr="00866F48">
              <w:rPr>
                <w:rFonts w:ascii="Arial Narrow" w:hAnsi="Arial Narrow"/>
                <w:sz w:val="16"/>
                <w:szCs w:val="20"/>
                <w:u w:val="single"/>
              </w:rPr>
              <w:fldChar w:fldCharType="begin">
                <w:ffData>
                  <w:name w:val=""/>
                  <w:enabled/>
                  <w:calcOnExit w:val="0"/>
                  <w:textInput>
                    <w:type w:val="number"/>
                    <w:maxLength w:val="5"/>
                    <w:format w:val="0.00"/>
                  </w:textInput>
                </w:ffData>
              </w:fldChar>
            </w:r>
            <w:r w:rsidR="00866F48" w:rsidRPr="00866F48">
              <w:rPr>
                <w:rFonts w:ascii="Arial Narrow" w:hAnsi="Arial Narrow"/>
                <w:sz w:val="16"/>
                <w:szCs w:val="20"/>
                <w:u w:val="single"/>
              </w:rPr>
              <w:instrText xml:space="preserve"> FORMTEXT </w:instrText>
            </w:r>
            <w:r w:rsidR="00866F48" w:rsidRPr="00866F48">
              <w:rPr>
                <w:rFonts w:ascii="Arial Narrow" w:hAnsi="Arial Narrow"/>
                <w:sz w:val="16"/>
                <w:szCs w:val="20"/>
                <w:u w:val="single"/>
              </w:rPr>
            </w:r>
            <w:r w:rsidR="00866F48" w:rsidRPr="00866F48">
              <w:rPr>
                <w:rFonts w:ascii="Arial Narrow" w:hAnsi="Arial Narrow"/>
                <w:sz w:val="16"/>
                <w:szCs w:val="20"/>
                <w:u w:val="single"/>
              </w:rPr>
              <w:fldChar w:fldCharType="separate"/>
            </w:r>
            <w:r w:rsidR="00866F48" w:rsidRPr="00866F48">
              <w:rPr>
                <w:rFonts w:ascii="Arial Narrow" w:hAnsi="Arial Narrow"/>
                <w:noProof/>
                <w:sz w:val="16"/>
                <w:szCs w:val="20"/>
                <w:u w:val="single"/>
              </w:rPr>
              <w:t> </w:t>
            </w:r>
            <w:r w:rsidR="00866F48" w:rsidRPr="00866F48">
              <w:rPr>
                <w:rFonts w:ascii="Arial Narrow" w:hAnsi="Arial Narrow"/>
                <w:noProof/>
                <w:sz w:val="16"/>
                <w:szCs w:val="20"/>
                <w:u w:val="single"/>
              </w:rPr>
              <w:t> </w:t>
            </w:r>
            <w:r w:rsidR="00866F48" w:rsidRPr="00866F48">
              <w:rPr>
                <w:rFonts w:ascii="Arial Narrow" w:hAnsi="Arial Narrow"/>
                <w:noProof/>
                <w:sz w:val="16"/>
                <w:szCs w:val="20"/>
                <w:u w:val="single"/>
              </w:rPr>
              <w:t> </w:t>
            </w:r>
            <w:r w:rsidR="00866F48" w:rsidRPr="00866F48">
              <w:rPr>
                <w:rFonts w:ascii="Arial Narrow" w:hAnsi="Arial Narrow"/>
                <w:noProof/>
                <w:sz w:val="16"/>
                <w:szCs w:val="20"/>
                <w:u w:val="single"/>
              </w:rPr>
              <w:t> </w:t>
            </w:r>
            <w:r w:rsidR="00866F48" w:rsidRPr="00866F48">
              <w:rPr>
                <w:rFonts w:ascii="Arial Narrow" w:hAnsi="Arial Narrow"/>
                <w:noProof/>
                <w:sz w:val="16"/>
                <w:szCs w:val="20"/>
                <w:u w:val="single"/>
              </w:rPr>
              <w:t> </w:t>
            </w:r>
            <w:r w:rsidR="00866F48" w:rsidRPr="00866F48">
              <w:rPr>
                <w:rFonts w:ascii="Arial Narrow" w:hAnsi="Arial Narrow"/>
                <w:sz w:val="16"/>
                <w:szCs w:val="20"/>
                <w:u w:val="single"/>
              </w:rPr>
              <w:fldChar w:fldCharType="end"/>
            </w:r>
            <w:r w:rsidR="00D275F0">
              <w:rPr>
                <w:sz w:val="16"/>
                <w:szCs w:val="20"/>
              </w:rPr>
              <w:t xml:space="preserve"> </w:t>
            </w:r>
            <w:r>
              <w:rPr>
                <w:sz w:val="16"/>
                <w:szCs w:val="20"/>
              </w:rPr>
              <w:t xml:space="preserve">  </w:t>
            </w:r>
            <w:r w:rsidR="00D275F0">
              <w:rPr>
                <w:sz w:val="16"/>
                <w:szCs w:val="20"/>
              </w:rPr>
              <w:t xml:space="preserve">     </w:t>
            </w:r>
            <w:r w:rsidRPr="00223506">
              <w:rPr>
                <w:sz w:val="16"/>
                <w:szCs w:val="20"/>
              </w:rPr>
              <w:t>m (D) (</w:t>
            </w:r>
            <w:r w:rsidRPr="00223506">
              <w:rPr>
                <w:rFonts w:hint="eastAsia"/>
                <w:sz w:val="16"/>
                <w:szCs w:val="20"/>
              </w:rPr>
              <w:t>宽</w:t>
            </w:r>
            <w:r w:rsidRPr="00223506">
              <w:rPr>
                <w:sz w:val="16"/>
                <w:szCs w:val="20"/>
              </w:rPr>
              <w:t>)</w:t>
            </w:r>
          </w:p>
        </w:tc>
        <w:tc>
          <w:tcPr>
            <w:tcW w:w="2886" w:type="dxa"/>
            <w:gridSpan w:val="3"/>
            <w:tcBorders>
              <w:top w:val="nil"/>
              <w:left w:val="nil"/>
              <w:bottom w:val="nil"/>
              <w:right w:val="nil"/>
            </w:tcBorders>
            <w:vAlign w:val="center"/>
          </w:tcPr>
          <w:p w:rsidR="006A595E" w:rsidRDefault="006A595E" w:rsidP="006A595E">
            <w:pPr>
              <w:ind w:left="-108"/>
              <w:rPr>
                <w:sz w:val="16"/>
                <w:szCs w:val="20"/>
              </w:rPr>
            </w:pPr>
          </w:p>
          <w:p w:rsidR="001C3D03" w:rsidRDefault="001C3D03" w:rsidP="006A595E">
            <w:pPr>
              <w:ind w:left="-108"/>
              <w:rPr>
                <w:sz w:val="16"/>
                <w:szCs w:val="20"/>
              </w:rPr>
            </w:pPr>
          </w:p>
          <w:p w:rsidR="001C3D03" w:rsidRPr="00223506" w:rsidRDefault="001C3D03" w:rsidP="006A595E">
            <w:pPr>
              <w:ind w:left="-108"/>
              <w:rPr>
                <w:sz w:val="16"/>
                <w:szCs w:val="20"/>
              </w:rPr>
            </w:pPr>
          </w:p>
        </w:tc>
      </w:tr>
      <w:tr w:rsidR="00D275F0" w:rsidRPr="00626711" w:rsidTr="00D275F0">
        <w:tblPrEx>
          <w:tblCellMar>
            <w:top w:w="0" w:type="dxa"/>
            <w:bottom w:w="0" w:type="dxa"/>
          </w:tblCellMar>
        </w:tblPrEx>
        <w:trPr>
          <w:gridAfter w:val="1"/>
          <w:wAfter w:w="572" w:type="dxa"/>
          <w:trHeight w:val="307"/>
        </w:trPr>
        <w:tc>
          <w:tcPr>
            <w:tcW w:w="5947" w:type="dxa"/>
            <w:gridSpan w:val="5"/>
            <w:tcBorders>
              <w:top w:val="single" w:sz="4" w:space="0" w:color="auto"/>
            </w:tcBorders>
            <w:vAlign w:val="center"/>
          </w:tcPr>
          <w:p w:rsidR="00D275F0" w:rsidRPr="00D25007" w:rsidRDefault="00D275F0" w:rsidP="006A595E">
            <w:pPr>
              <w:rPr>
                <w:b/>
                <w:sz w:val="16"/>
                <w:szCs w:val="16"/>
              </w:rPr>
            </w:pPr>
            <w:r w:rsidRPr="00D25007">
              <w:rPr>
                <w:b/>
                <w:sz w:val="16"/>
                <w:szCs w:val="16"/>
              </w:rPr>
              <w:t xml:space="preserve">Cost of Space          </w:t>
            </w:r>
            <w:r w:rsidR="00D25007">
              <w:rPr>
                <w:b/>
                <w:sz w:val="16"/>
                <w:szCs w:val="16"/>
              </w:rPr>
              <w:t xml:space="preserve">   </w:t>
            </w:r>
            <w:r w:rsidRPr="00D25007">
              <w:rPr>
                <w:b/>
                <w:sz w:val="16"/>
                <w:szCs w:val="16"/>
              </w:rPr>
              <w:t xml:space="preserve"> </w:t>
            </w:r>
            <w:r w:rsidRPr="00D25007">
              <w:rPr>
                <w:rFonts w:hint="eastAsia"/>
                <w:sz w:val="16"/>
                <w:szCs w:val="16"/>
              </w:rPr>
              <w:t>参展费用</w:t>
            </w:r>
          </w:p>
        </w:tc>
        <w:tc>
          <w:tcPr>
            <w:tcW w:w="731" w:type="dxa"/>
            <w:tcBorders>
              <w:top w:val="single" w:sz="4" w:space="0" w:color="auto"/>
            </w:tcBorders>
            <w:vAlign w:val="center"/>
          </w:tcPr>
          <w:p w:rsidR="00D275F0" w:rsidRPr="000459CD" w:rsidRDefault="00636341" w:rsidP="00636341">
            <w:pPr>
              <w:jc w:val="center"/>
              <w:rPr>
                <w:rFonts w:hint="eastAsia"/>
                <w:sz w:val="16"/>
                <w:szCs w:val="16"/>
              </w:rPr>
            </w:pPr>
            <w:r>
              <w:rPr>
                <w:sz w:val="16"/>
                <w:szCs w:val="16"/>
              </w:rPr>
              <w:t>USD</w:t>
            </w:r>
          </w:p>
        </w:tc>
        <w:bookmarkStart w:id="4" w:name="Text55"/>
        <w:tc>
          <w:tcPr>
            <w:tcW w:w="1583" w:type="dxa"/>
            <w:tcBorders>
              <w:top w:val="single" w:sz="4" w:space="0" w:color="auto"/>
            </w:tcBorders>
            <w:vAlign w:val="center"/>
          </w:tcPr>
          <w:p w:rsidR="00D275F0" w:rsidRPr="00866F48" w:rsidRDefault="00E67958" w:rsidP="00866F48">
            <w:pPr>
              <w:jc w:val="center"/>
              <w:rPr>
                <w:rFonts w:ascii="Arial Narrow" w:hAnsi="Arial Narrow"/>
                <w:sz w:val="16"/>
                <w:szCs w:val="16"/>
              </w:rPr>
            </w:pPr>
            <w:r w:rsidRPr="00866F48">
              <w:rPr>
                <w:rFonts w:ascii="Arial Narrow" w:hAnsi="Arial Narrow"/>
                <w:sz w:val="16"/>
                <w:szCs w:val="16"/>
              </w:rPr>
              <w:fldChar w:fldCharType="begin">
                <w:ffData>
                  <w:name w:val="Text55"/>
                  <w:enabled/>
                  <w:calcOnExit w:val="0"/>
                  <w:textInput>
                    <w:type w:val="number"/>
                    <w:maxLength w:val="20"/>
                    <w:format w:val="#,##0.00"/>
                  </w:textInput>
                </w:ffData>
              </w:fldChar>
            </w:r>
            <w:r w:rsidRPr="00866F48">
              <w:rPr>
                <w:rFonts w:ascii="Arial Narrow" w:hAnsi="Arial Narrow"/>
                <w:sz w:val="16"/>
                <w:szCs w:val="16"/>
              </w:rPr>
              <w:instrText xml:space="preserve"> FORMTEXT </w:instrText>
            </w:r>
            <w:r w:rsidRPr="00866F48">
              <w:rPr>
                <w:rFonts w:ascii="Arial Narrow" w:hAnsi="Arial Narrow"/>
                <w:sz w:val="16"/>
                <w:szCs w:val="16"/>
              </w:rPr>
            </w:r>
            <w:r w:rsidRPr="00866F48">
              <w:rPr>
                <w:rFonts w:ascii="Arial Narrow" w:hAnsi="Arial Narrow"/>
                <w:sz w:val="16"/>
                <w:szCs w:val="16"/>
              </w:rPr>
              <w:fldChar w:fldCharType="separate"/>
            </w:r>
            <w:r w:rsidRPr="00866F48">
              <w:rPr>
                <w:rFonts w:ascii="Arial Narrow" w:hAnsi="Arial Narrow"/>
                <w:noProof/>
                <w:sz w:val="16"/>
                <w:szCs w:val="16"/>
              </w:rPr>
              <w:t> </w:t>
            </w:r>
            <w:r w:rsidRPr="00866F48">
              <w:rPr>
                <w:rFonts w:ascii="Arial Narrow" w:hAnsi="Arial Narrow"/>
                <w:noProof/>
                <w:sz w:val="16"/>
                <w:szCs w:val="16"/>
              </w:rPr>
              <w:t> </w:t>
            </w:r>
            <w:r w:rsidRPr="00866F48">
              <w:rPr>
                <w:rFonts w:ascii="Arial Narrow" w:hAnsi="Arial Narrow"/>
                <w:noProof/>
                <w:sz w:val="16"/>
                <w:szCs w:val="16"/>
              </w:rPr>
              <w:t> </w:t>
            </w:r>
            <w:r w:rsidRPr="00866F48">
              <w:rPr>
                <w:rFonts w:ascii="Arial Narrow" w:hAnsi="Arial Narrow"/>
                <w:noProof/>
                <w:sz w:val="16"/>
                <w:szCs w:val="16"/>
              </w:rPr>
              <w:t> </w:t>
            </w:r>
            <w:r w:rsidRPr="00866F48">
              <w:rPr>
                <w:rFonts w:ascii="Arial Narrow" w:hAnsi="Arial Narrow"/>
                <w:noProof/>
                <w:sz w:val="16"/>
                <w:szCs w:val="16"/>
              </w:rPr>
              <w:t> </w:t>
            </w:r>
            <w:r w:rsidRPr="00866F48">
              <w:rPr>
                <w:rFonts w:ascii="Arial Narrow" w:hAnsi="Arial Narrow"/>
                <w:sz w:val="16"/>
                <w:szCs w:val="16"/>
              </w:rPr>
              <w:fldChar w:fldCharType="end"/>
            </w:r>
            <w:bookmarkEnd w:id="4"/>
          </w:p>
        </w:tc>
      </w:tr>
      <w:tr w:rsidR="00D275F0" w:rsidRPr="00626711" w:rsidTr="00D275F0">
        <w:tblPrEx>
          <w:tblCellMar>
            <w:top w:w="0" w:type="dxa"/>
            <w:bottom w:w="0" w:type="dxa"/>
          </w:tblCellMar>
        </w:tblPrEx>
        <w:trPr>
          <w:gridAfter w:val="1"/>
          <w:wAfter w:w="572" w:type="dxa"/>
          <w:trHeight w:val="352"/>
        </w:trPr>
        <w:tc>
          <w:tcPr>
            <w:tcW w:w="5947" w:type="dxa"/>
            <w:gridSpan w:val="5"/>
            <w:vAlign w:val="center"/>
          </w:tcPr>
          <w:p w:rsidR="00D275F0" w:rsidRPr="00AD2743" w:rsidRDefault="00AD2743" w:rsidP="008F3871">
            <w:pPr>
              <w:ind w:right="-378"/>
              <w:rPr>
                <w:rFonts w:hint="eastAsia"/>
                <w:sz w:val="16"/>
                <w:szCs w:val="16"/>
                <w:lang w:val="en-SG"/>
              </w:rPr>
            </w:pPr>
            <w:r w:rsidRPr="00AD2743">
              <w:rPr>
                <w:rFonts w:hint="eastAsia"/>
                <w:sz w:val="16"/>
                <w:szCs w:val="16"/>
              </w:rPr>
              <w:t>Additional</w:t>
            </w:r>
            <w:r w:rsidRPr="00AD2743">
              <w:rPr>
                <w:sz w:val="16"/>
                <w:szCs w:val="16"/>
              </w:rPr>
              <w:t xml:space="preserve"> </w:t>
            </w:r>
            <w:r w:rsidRPr="00AD2743">
              <w:rPr>
                <w:rFonts w:hint="eastAsia"/>
                <w:sz w:val="16"/>
                <w:szCs w:val="16"/>
              </w:rPr>
              <w:t>costs</w:t>
            </w:r>
            <w:r w:rsidRPr="00AD2743">
              <w:rPr>
                <w:sz w:val="16"/>
                <w:szCs w:val="16"/>
              </w:rPr>
              <w:t xml:space="preserve"> </w:t>
            </w:r>
          </w:p>
        </w:tc>
        <w:tc>
          <w:tcPr>
            <w:tcW w:w="731" w:type="dxa"/>
            <w:vAlign w:val="center"/>
          </w:tcPr>
          <w:p w:rsidR="00D275F0" w:rsidRPr="000459CD" w:rsidRDefault="00AD2743" w:rsidP="00636341">
            <w:pPr>
              <w:jc w:val="center"/>
              <w:rPr>
                <w:sz w:val="16"/>
                <w:szCs w:val="16"/>
              </w:rPr>
            </w:pPr>
            <w:r>
              <w:rPr>
                <w:sz w:val="16"/>
                <w:szCs w:val="16"/>
              </w:rPr>
              <w:t>USD</w:t>
            </w:r>
          </w:p>
        </w:tc>
        <w:tc>
          <w:tcPr>
            <w:tcW w:w="1583" w:type="dxa"/>
            <w:vAlign w:val="center"/>
          </w:tcPr>
          <w:p w:rsidR="00D275F0" w:rsidRPr="00866F48" w:rsidRDefault="00E67958" w:rsidP="00866F48">
            <w:pPr>
              <w:jc w:val="center"/>
              <w:rPr>
                <w:rFonts w:ascii="Arial Narrow" w:hAnsi="Arial Narrow"/>
                <w:sz w:val="16"/>
                <w:szCs w:val="16"/>
              </w:rPr>
            </w:pPr>
            <w:r w:rsidRPr="00866F48">
              <w:rPr>
                <w:rFonts w:ascii="Arial Narrow" w:hAnsi="Arial Narrow"/>
                <w:sz w:val="16"/>
                <w:szCs w:val="16"/>
              </w:rPr>
              <w:fldChar w:fldCharType="begin">
                <w:ffData>
                  <w:name w:val="Text55"/>
                  <w:enabled/>
                  <w:calcOnExit w:val="0"/>
                  <w:textInput>
                    <w:type w:val="number"/>
                    <w:maxLength w:val="20"/>
                    <w:format w:val="#,##0.00"/>
                  </w:textInput>
                </w:ffData>
              </w:fldChar>
            </w:r>
            <w:r w:rsidRPr="00866F48">
              <w:rPr>
                <w:rFonts w:ascii="Arial Narrow" w:hAnsi="Arial Narrow"/>
                <w:sz w:val="16"/>
                <w:szCs w:val="16"/>
              </w:rPr>
              <w:instrText xml:space="preserve"> FORMTEXT </w:instrText>
            </w:r>
            <w:r w:rsidRPr="00866F48">
              <w:rPr>
                <w:rFonts w:ascii="Arial Narrow" w:hAnsi="Arial Narrow"/>
                <w:sz w:val="16"/>
                <w:szCs w:val="16"/>
              </w:rPr>
            </w:r>
            <w:r w:rsidRPr="00866F48">
              <w:rPr>
                <w:rFonts w:ascii="Arial Narrow" w:hAnsi="Arial Narrow"/>
                <w:sz w:val="16"/>
                <w:szCs w:val="16"/>
              </w:rPr>
              <w:fldChar w:fldCharType="separate"/>
            </w:r>
            <w:r w:rsidRPr="00866F48">
              <w:rPr>
                <w:rFonts w:ascii="Arial Narrow" w:hAnsi="Arial Narrow"/>
                <w:noProof/>
                <w:sz w:val="16"/>
                <w:szCs w:val="16"/>
              </w:rPr>
              <w:t> </w:t>
            </w:r>
            <w:r w:rsidRPr="00866F48">
              <w:rPr>
                <w:rFonts w:ascii="Arial Narrow" w:hAnsi="Arial Narrow"/>
                <w:noProof/>
                <w:sz w:val="16"/>
                <w:szCs w:val="16"/>
              </w:rPr>
              <w:t> </w:t>
            </w:r>
            <w:r w:rsidRPr="00866F48">
              <w:rPr>
                <w:rFonts w:ascii="Arial Narrow" w:hAnsi="Arial Narrow"/>
                <w:noProof/>
                <w:sz w:val="16"/>
                <w:szCs w:val="16"/>
              </w:rPr>
              <w:t> </w:t>
            </w:r>
            <w:r w:rsidRPr="00866F48">
              <w:rPr>
                <w:rFonts w:ascii="Arial Narrow" w:hAnsi="Arial Narrow"/>
                <w:noProof/>
                <w:sz w:val="16"/>
                <w:szCs w:val="16"/>
              </w:rPr>
              <w:t> </w:t>
            </w:r>
            <w:r w:rsidRPr="00866F48">
              <w:rPr>
                <w:rFonts w:ascii="Arial Narrow" w:hAnsi="Arial Narrow"/>
                <w:noProof/>
                <w:sz w:val="16"/>
                <w:szCs w:val="16"/>
              </w:rPr>
              <w:t> </w:t>
            </w:r>
            <w:r w:rsidRPr="00866F48">
              <w:rPr>
                <w:rFonts w:ascii="Arial Narrow" w:hAnsi="Arial Narrow"/>
                <w:sz w:val="16"/>
                <w:szCs w:val="16"/>
              </w:rPr>
              <w:fldChar w:fldCharType="end"/>
            </w:r>
          </w:p>
        </w:tc>
      </w:tr>
      <w:tr w:rsidR="00D275F0" w:rsidRPr="00626711" w:rsidTr="00D275F0">
        <w:tblPrEx>
          <w:tblCellMar>
            <w:top w:w="0" w:type="dxa"/>
            <w:bottom w:w="0" w:type="dxa"/>
          </w:tblCellMar>
        </w:tblPrEx>
        <w:trPr>
          <w:gridAfter w:val="1"/>
          <w:wAfter w:w="572" w:type="dxa"/>
          <w:trHeight w:val="352"/>
        </w:trPr>
        <w:tc>
          <w:tcPr>
            <w:tcW w:w="5947" w:type="dxa"/>
            <w:gridSpan w:val="5"/>
            <w:vAlign w:val="center"/>
          </w:tcPr>
          <w:p w:rsidR="00D275F0" w:rsidRPr="00D25007" w:rsidRDefault="00D275F0" w:rsidP="006A595E">
            <w:pPr>
              <w:ind w:right="-378"/>
              <w:rPr>
                <w:sz w:val="16"/>
                <w:szCs w:val="16"/>
              </w:rPr>
            </w:pPr>
            <w:r w:rsidRPr="00D25007">
              <w:rPr>
                <w:b/>
                <w:sz w:val="16"/>
                <w:szCs w:val="16"/>
              </w:rPr>
              <w:t>Total Cost</w:t>
            </w:r>
            <w:r w:rsidRPr="00D25007">
              <w:rPr>
                <w:sz w:val="16"/>
                <w:szCs w:val="16"/>
              </w:rPr>
              <w:t xml:space="preserve">                </w:t>
            </w:r>
            <w:r w:rsidR="00D25007">
              <w:rPr>
                <w:sz w:val="16"/>
                <w:szCs w:val="16"/>
              </w:rPr>
              <w:t xml:space="preserve">  </w:t>
            </w:r>
            <w:r w:rsidRPr="00D25007">
              <w:rPr>
                <w:sz w:val="16"/>
                <w:szCs w:val="16"/>
              </w:rPr>
              <w:t xml:space="preserve">  </w:t>
            </w:r>
            <w:r w:rsidRPr="00D25007">
              <w:rPr>
                <w:rFonts w:hint="eastAsia"/>
                <w:sz w:val="16"/>
                <w:szCs w:val="16"/>
              </w:rPr>
              <w:t>总参展费用</w:t>
            </w:r>
          </w:p>
        </w:tc>
        <w:tc>
          <w:tcPr>
            <w:tcW w:w="731" w:type="dxa"/>
            <w:vAlign w:val="center"/>
          </w:tcPr>
          <w:p w:rsidR="00D275F0" w:rsidRPr="000459CD" w:rsidRDefault="00636341" w:rsidP="00636341">
            <w:pPr>
              <w:jc w:val="center"/>
              <w:rPr>
                <w:sz w:val="16"/>
                <w:szCs w:val="16"/>
              </w:rPr>
            </w:pPr>
            <w:r>
              <w:rPr>
                <w:sz w:val="16"/>
                <w:szCs w:val="16"/>
              </w:rPr>
              <w:t>USD</w:t>
            </w:r>
          </w:p>
        </w:tc>
        <w:tc>
          <w:tcPr>
            <w:tcW w:w="1583" w:type="dxa"/>
            <w:vAlign w:val="center"/>
          </w:tcPr>
          <w:p w:rsidR="00D275F0" w:rsidRPr="00866F48" w:rsidRDefault="00E67958" w:rsidP="00866F48">
            <w:pPr>
              <w:jc w:val="center"/>
              <w:rPr>
                <w:rFonts w:ascii="Arial Narrow" w:hAnsi="Arial Narrow"/>
                <w:b/>
                <w:sz w:val="16"/>
                <w:szCs w:val="16"/>
              </w:rPr>
            </w:pPr>
            <w:r w:rsidRPr="00866F48">
              <w:rPr>
                <w:rFonts w:ascii="Arial Narrow" w:hAnsi="Arial Narrow"/>
                <w:b/>
                <w:sz w:val="16"/>
                <w:szCs w:val="16"/>
              </w:rPr>
              <w:fldChar w:fldCharType="begin">
                <w:ffData>
                  <w:name w:val="Text55"/>
                  <w:enabled/>
                  <w:calcOnExit w:val="0"/>
                  <w:textInput>
                    <w:type w:val="number"/>
                    <w:maxLength w:val="20"/>
                    <w:format w:val="#,##0.00"/>
                  </w:textInput>
                </w:ffData>
              </w:fldChar>
            </w:r>
            <w:r w:rsidRPr="00866F48">
              <w:rPr>
                <w:rFonts w:ascii="Arial Narrow" w:hAnsi="Arial Narrow"/>
                <w:b/>
                <w:sz w:val="16"/>
                <w:szCs w:val="16"/>
              </w:rPr>
              <w:instrText xml:space="preserve"> FORMTEXT </w:instrText>
            </w:r>
            <w:r w:rsidRPr="00866F48">
              <w:rPr>
                <w:rFonts w:ascii="Arial Narrow" w:hAnsi="Arial Narrow"/>
                <w:b/>
                <w:sz w:val="16"/>
                <w:szCs w:val="16"/>
              </w:rPr>
            </w:r>
            <w:r w:rsidRPr="00866F48">
              <w:rPr>
                <w:rFonts w:ascii="Arial Narrow" w:hAnsi="Arial Narrow"/>
                <w:b/>
                <w:sz w:val="16"/>
                <w:szCs w:val="16"/>
              </w:rPr>
              <w:fldChar w:fldCharType="separate"/>
            </w:r>
            <w:r w:rsidRPr="00866F48">
              <w:rPr>
                <w:rFonts w:ascii="Arial Narrow" w:hAnsi="Arial Narrow"/>
                <w:b/>
                <w:noProof/>
                <w:sz w:val="16"/>
                <w:szCs w:val="16"/>
              </w:rPr>
              <w:t> </w:t>
            </w:r>
            <w:r w:rsidRPr="00866F48">
              <w:rPr>
                <w:rFonts w:ascii="Arial Narrow" w:hAnsi="Arial Narrow"/>
                <w:b/>
                <w:noProof/>
                <w:sz w:val="16"/>
                <w:szCs w:val="16"/>
              </w:rPr>
              <w:t> </w:t>
            </w:r>
            <w:r w:rsidRPr="00866F48">
              <w:rPr>
                <w:rFonts w:ascii="Arial Narrow" w:hAnsi="Arial Narrow"/>
                <w:b/>
                <w:noProof/>
                <w:sz w:val="16"/>
                <w:szCs w:val="16"/>
              </w:rPr>
              <w:t> </w:t>
            </w:r>
            <w:r w:rsidRPr="00866F48">
              <w:rPr>
                <w:rFonts w:ascii="Arial Narrow" w:hAnsi="Arial Narrow"/>
                <w:b/>
                <w:noProof/>
                <w:sz w:val="16"/>
                <w:szCs w:val="16"/>
              </w:rPr>
              <w:t> </w:t>
            </w:r>
            <w:r w:rsidRPr="00866F48">
              <w:rPr>
                <w:rFonts w:ascii="Arial Narrow" w:hAnsi="Arial Narrow"/>
                <w:b/>
                <w:noProof/>
                <w:sz w:val="16"/>
                <w:szCs w:val="16"/>
              </w:rPr>
              <w:t> </w:t>
            </w:r>
            <w:r w:rsidRPr="00866F48">
              <w:rPr>
                <w:rFonts w:ascii="Arial Narrow" w:hAnsi="Arial Narrow"/>
                <w:b/>
                <w:sz w:val="16"/>
                <w:szCs w:val="16"/>
              </w:rPr>
              <w:fldChar w:fldCharType="end"/>
            </w:r>
          </w:p>
        </w:tc>
      </w:tr>
    </w:tbl>
    <w:p w:rsidR="007012F2" w:rsidRPr="00094BB9" w:rsidRDefault="00D275F0" w:rsidP="00D275F0">
      <w:pPr>
        <w:rPr>
          <w:rFonts w:ascii="Arial Narrow" w:hAnsi="Arial Narrow"/>
          <w:b/>
          <w:sz w:val="18"/>
          <w:szCs w:val="18"/>
        </w:rPr>
      </w:pPr>
      <w:r w:rsidRPr="00094BB9">
        <w:rPr>
          <w:rFonts w:ascii="Arial Narrow" w:hAnsi="Arial Narrow"/>
          <w:b/>
          <w:sz w:val="18"/>
          <w:szCs w:val="18"/>
        </w:rPr>
        <w:t xml:space="preserve">            </w:t>
      </w:r>
      <w:r w:rsidR="007D7CD2" w:rsidRPr="00094BB9">
        <w:rPr>
          <w:rFonts w:ascii="Arial Narrow" w:hAnsi="Arial Narrow"/>
          <w:b/>
          <w:sz w:val="18"/>
          <w:szCs w:val="18"/>
        </w:rPr>
        <w:t xml:space="preserve">Important </w:t>
      </w:r>
      <w:r w:rsidR="001E4E8B" w:rsidRPr="00094BB9">
        <w:rPr>
          <w:rFonts w:ascii="Arial Narrow" w:hAnsi="Arial Narrow"/>
          <w:b/>
          <w:sz w:val="18"/>
          <w:szCs w:val="18"/>
        </w:rPr>
        <w:t>Note</w:t>
      </w:r>
      <w:r w:rsidR="001E4E8B" w:rsidRPr="00094BB9">
        <w:rPr>
          <w:rFonts w:ascii="Arial Narrow" w:hAnsi="Arial Narrow" w:hint="eastAsia"/>
          <w:b/>
          <w:sz w:val="18"/>
          <w:szCs w:val="18"/>
        </w:rPr>
        <w:t>注意</w:t>
      </w:r>
      <w:r w:rsidR="001E4E8B" w:rsidRPr="00094BB9">
        <w:rPr>
          <w:rFonts w:ascii="Arial Narrow" w:hAnsi="Arial Narrow"/>
          <w:b/>
          <w:sz w:val="18"/>
          <w:szCs w:val="18"/>
        </w:rPr>
        <w:t>:</w:t>
      </w:r>
      <w:r w:rsidR="007D7CD2" w:rsidRPr="00094BB9">
        <w:rPr>
          <w:rFonts w:ascii="Arial Narrow" w:hAnsi="Arial Narrow"/>
          <w:b/>
          <w:sz w:val="18"/>
          <w:szCs w:val="18"/>
        </w:rPr>
        <w:t xml:space="preserve"> </w:t>
      </w:r>
      <w:r w:rsidR="0091343D" w:rsidRPr="00094BB9">
        <w:rPr>
          <w:rFonts w:ascii="Arial Narrow" w:hAnsi="Arial Narrow"/>
          <w:b/>
          <w:sz w:val="18"/>
          <w:szCs w:val="18"/>
        </w:rPr>
        <w:t>Booth Space can only be confirmed upon payment received.</w:t>
      </w:r>
      <w:r w:rsidR="005B3DB2" w:rsidRPr="00094BB9">
        <w:rPr>
          <w:rFonts w:ascii="Arial Narrow" w:hAnsi="Arial Narrow"/>
          <w:b/>
          <w:sz w:val="18"/>
          <w:szCs w:val="18"/>
        </w:rPr>
        <w:t xml:space="preserve"> </w:t>
      </w:r>
      <w:r w:rsidR="008F18FD" w:rsidRPr="00094BB9">
        <w:rPr>
          <w:rFonts w:ascii="Arial Narrow" w:hAnsi="Arial Narrow"/>
          <w:b/>
          <w:sz w:val="18"/>
          <w:szCs w:val="18"/>
        </w:rPr>
        <w:t>款项缴清后才可确认展位</w:t>
      </w:r>
      <w:r w:rsidR="00693151" w:rsidRPr="00094BB9">
        <w:rPr>
          <w:rFonts w:ascii="Arial Narrow" w:hAnsi="Arial Narrow"/>
          <w:b/>
          <w:sz w:val="18"/>
          <w:szCs w:val="18"/>
        </w:rPr>
        <w:t>.</w:t>
      </w:r>
    </w:p>
    <w:p w:rsidR="00694780" w:rsidRPr="00866F48" w:rsidRDefault="00694780" w:rsidP="007012F2">
      <w:pPr>
        <w:jc w:val="both"/>
        <w:rPr>
          <w:b/>
          <w:sz w:val="10"/>
          <w:szCs w:val="10"/>
        </w:rPr>
      </w:pPr>
    </w:p>
    <w:tbl>
      <w:tblPr>
        <w:tblW w:w="10350" w:type="dxa"/>
        <w:tblInd w:w="108" w:type="dxa"/>
        <w:tblLayout w:type="fixed"/>
        <w:tblLook w:val="01E0" w:firstRow="1" w:lastRow="1" w:firstColumn="1" w:lastColumn="1" w:noHBand="0" w:noVBand="0"/>
      </w:tblPr>
      <w:tblGrid>
        <w:gridCol w:w="10350"/>
      </w:tblGrid>
      <w:tr w:rsidR="00694780" w:rsidRPr="00626711" w:rsidTr="00694780">
        <w:tblPrEx>
          <w:tblCellMar>
            <w:top w:w="0" w:type="dxa"/>
            <w:bottom w:w="0" w:type="dxa"/>
          </w:tblCellMar>
        </w:tblPrEx>
        <w:trPr>
          <w:trHeight w:val="284"/>
        </w:trPr>
        <w:tc>
          <w:tcPr>
            <w:tcW w:w="10350" w:type="dxa"/>
            <w:tcBorders>
              <w:right w:val="single" w:sz="6" w:space="0" w:color="auto"/>
            </w:tcBorders>
            <w:shd w:val="clear" w:color="auto" w:fill="000000"/>
            <w:vAlign w:val="center"/>
          </w:tcPr>
          <w:p w:rsidR="00694780" w:rsidRPr="00626711" w:rsidRDefault="00694780" w:rsidP="00694780">
            <w:pPr>
              <w:rPr>
                <w:b/>
                <w:color w:val="FFFFFF"/>
                <w:sz w:val="20"/>
                <w:szCs w:val="20"/>
              </w:rPr>
            </w:pPr>
            <w:r>
              <w:rPr>
                <w:b/>
                <w:color w:val="FFFFFF"/>
                <w:sz w:val="20"/>
                <w:szCs w:val="20"/>
              </w:rPr>
              <w:t>Payment</w:t>
            </w:r>
            <w:r w:rsidRPr="00626711">
              <w:rPr>
                <w:b/>
                <w:color w:val="FFFFFF"/>
                <w:sz w:val="20"/>
                <w:szCs w:val="20"/>
              </w:rPr>
              <w:t xml:space="preserve">  </w:t>
            </w:r>
            <w:r w:rsidRPr="0096614A">
              <w:rPr>
                <w:rFonts w:hint="eastAsia"/>
                <w:b/>
                <w:color w:val="FFFFFF"/>
                <w:sz w:val="20"/>
                <w:szCs w:val="20"/>
              </w:rPr>
              <w:t>付款细节</w:t>
            </w:r>
          </w:p>
        </w:tc>
      </w:tr>
    </w:tbl>
    <w:p w:rsidR="00571E07" w:rsidRPr="00571E07" w:rsidRDefault="00571E07" w:rsidP="007012F2">
      <w:pPr>
        <w:jc w:val="both"/>
        <w:rPr>
          <w:b/>
          <w:strike/>
          <w:sz w:val="14"/>
          <w:szCs w:val="14"/>
          <w:vertAlign w:val="subscript"/>
        </w:rPr>
      </w:pPr>
    </w:p>
    <w:p w:rsidR="008F18FD" w:rsidRPr="001C3D03" w:rsidRDefault="00A72C04" w:rsidP="00694780">
      <w:pPr>
        <w:spacing w:line="276" w:lineRule="auto"/>
        <w:jc w:val="both"/>
        <w:rPr>
          <w:rFonts w:ascii="Arial Narrow" w:hAnsi="Arial Narrow"/>
          <w:b/>
          <w:sz w:val="20"/>
          <w:szCs w:val="18"/>
        </w:rPr>
      </w:pPr>
      <w:r w:rsidRPr="001C3D03">
        <w:rPr>
          <w:rFonts w:ascii="Arial Narrow" w:hAnsi="Arial Narrow"/>
          <w:b/>
          <w:sz w:val="20"/>
          <w:szCs w:val="18"/>
        </w:rPr>
        <w:t>Full p</w:t>
      </w:r>
      <w:r w:rsidR="008F18FD" w:rsidRPr="001C3D03">
        <w:rPr>
          <w:rFonts w:ascii="Arial Narrow" w:hAnsi="Arial Narrow"/>
          <w:b/>
          <w:sz w:val="20"/>
          <w:szCs w:val="18"/>
        </w:rPr>
        <w:t>ayment should be made payable to</w:t>
      </w:r>
      <w:r w:rsidR="00830AA2" w:rsidRPr="001C3D03">
        <w:rPr>
          <w:rFonts w:ascii="Arial Narrow" w:hAnsi="Arial Narrow"/>
          <w:b/>
          <w:sz w:val="20"/>
          <w:szCs w:val="18"/>
        </w:rPr>
        <w:t xml:space="preserve"> following account details: </w:t>
      </w:r>
      <w:r w:rsidR="00693151" w:rsidRPr="001C3D03">
        <w:rPr>
          <w:rFonts w:ascii="Arial Narrow" w:hAnsi="Arial Narrow"/>
          <w:b/>
          <w:sz w:val="20"/>
          <w:szCs w:val="18"/>
        </w:rPr>
        <w:t xml:space="preserve"> </w:t>
      </w:r>
      <w:r w:rsidR="00830AA2" w:rsidRPr="001C3D03">
        <w:rPr>
          <w:rFonts w:ascii="Arial Narrow" w:hAnsi="Arial Narrow"/>
          <w:b/>
          <w:sz w:val="20"/>
          <w:szCs w:val="18"/>
        </w:rPr>
        <w:t>请将费用汇款至以下帐号</w:t>
      </w:r>
      <w:r w:rsidR="001C74B1" w:rsidRPr="001C3D03">
        <w:rPr>
          <w:rFonts w:ascii="Arial Narrow" w:hAnsi="Arial Narrow"/>
          <w:b/>
          <w:sz w:val="20"/>
          <w:szCs w:val="18"/>
        </w:rPr>
        <w:t>:</w:t>
      </w:r>
    </w:p>
    <w:p w:rsidR="00830AA2" w:rsidRPr="001C3D03" w:rsidRDefault="005B3DB2" w:rsidP="00332F89">
      <w:pPr>
        <w:spacing w:line="276" w:lineRule="auto"/>
        <w:rPr>
          <w:rFonts w:ascii="Arial Narrow" w:hAnsi="Arial Narrow"/>
          <w:b/>
          <w:sz w:val="20"/>
          <w:szCs w:val="18"/>
        </w:rPr>
      </w:pPr>
      <w:r w:rsidRPr="001C3D03">
        <w:rPr>
          <w:rFonts w:ascii="Arial Narrow" w:hAnsi="Arial Narrow"/>
          <w:sz w:val="20"/>
          <w:szCs w:val="18"/>
        </w:rPr>
        <w:t>Account Name</w:t>
      </w:r>
      <w:r w:rsidR="00636341" w:rsidRPr="001C3D03">
        <w:rPr>
          <w:rFonts w:ascii="Arial Narrow" w:hAnsi="Arial Narrow"/>
          <w:sz w:val="20"/>
          <w:szCs w:val="18"/>
        </w:rPr>
        <w:tab/>
        <w:t>:</w:t>
      </w:r>
      <w:r w:rsidR="00830AA2" w:rsidRPr="001C3D03">
        <w:rPr>
          <w:rFonts w:ascii="Arial Narrow" w:hAnsi="Arial Narrow"/>
          <w:b/>
          <w:sz w:val="20"/>
          <w:szCs w:val="18"/>
        </w:rPr>
        <w:t xml:space="preserve"> </w:t>
      </w:r>
      <w:r w:rsidR="00636341" w:rsidRPr="001C3D03">
        <w:rPr>
          <w:rFonts w:ascii="Arial Narrow" w:hAnsi="Arial Narrow"/>
          <w:b/>
          <w:sz w:val="20"/>
          <w:szCs w:val="18"/>
        </w:rPr>
        <w:t xml:space="preserve"> Conference &amp; Exhibition Management Services Pte Ltd</w:t>
      </w:r>
    </w:p>
    <w:p w:rsidR="008F18FD" w:rsidRPr="001C3D03" w:rsidRDefault="005B3DB2" w:rsidP="00332F89">
      <w:pPr>
        <w:spacing w:line="276" w:lineRule="auto"/>
        <w:rPr>
          <w:rFonts w:ascii="Arial Narrow" w:hAnsi="Arial Narrow" w:cs="Arial"/>
          <w:sz w:val="20"/>
          <w:szCs w:val="18"/>
        </w:rPr>
      </w:pPr>
      <w:r w:rsidRPr="001C3D03">
        <w:rPr>
          <w:rFonts w:ascii="Arial Narrow" w:hAnsi="Arial Narrow" w:cs="Arial"/>
          <w:sz w:val="20"/>
          <w:szCs w:val="18"/>
        </w:rPr>
        <w:t>Bank</w:t>
      </w:r>
      <w:r w:rsidR="00636341" w:rsidRPr="001C3D03">
        <w:rPr>
          <w:rFonts w:ascii="Arial Narrow" w:hAnsi="Arial Narrow" w:cs="Arial"/>
          <w:sz w:val="20"/>
          <w:szCs w:val="18"/>
        </w:rPr>
        <w:tab/>
      </w:r>
      <w:r w:rsidR="00636341" w:rsidRPr="001C3D03">
        <w:rPr>
          <w:rFonts w:ascii="Arial Narrow" w:hAnsi="Arial Narrow" w:cs="Arial"/>
          <w:sz w:val="20"/>
          <w:szCs w:val="18"/>
        </w:rPr>
        <w:tab/>
      </w:r>
      <w:r w:rsidR="008F18FD" w:rsidRPr="001C3D03">
        <w:rPr>
          <w:rFonts w:ascii="Arial Narrow" w:hAnsi="Arial Narrow" w:cs="Arial"/>
          <w:sz w:val="20"/>
          <w:szCs w:val="18"/>
        </w:rPr>
        <w:t xml:space="preserve">:  </w:t>
      </w:r>
      <w:r w:rsidR="00636341" w:rsidRPr="001C3D03">
        <w:rPr>
          <w:rFonts w:ascii="Arial Narrow" w:hAnsi="Arial Narrow" w:cs="Arial"/>
          <w:b/>
          <w:sz w:val="20"/>
          <w:szCs w:val="18"/>
        </w:rPr>
        <w:t>United Overseas Bank Limited</w:t>
      </w:r>
    </w:p>
    <w:p w:rsidR="005B3DB2" w:rsidRPr="001C3D03" w:rsidRDefault="008F18FD" w:rsidP="00332F89">
      <w:pPr>
        <w:spacing w:line="276" w:lineRule="auto"/>
        <w:rPr>
          <w:rFonts w:ascii="Arial Narrow" w:hAnsi="Arial Narrow" w:cs="Arial"/>
          <w:sz w:val="20"/>
          <w:szCs w:val="18"/>
        </w:rPr>
      </w:pPr>
      <w:r w:rsidRPr="001C3D03">
        <w:rPr>
          <w:rFonts w:ascii="Arial Narrow" w:hAnsi="Arial Narrow" w:cs="Arial"/>
          <w:sz w:val="20"/>
          <w:szCs w:val="18"/>
        </w:rPr>
        <w:t>Address</w:t>
      </w:r>
      <w:r w:rsidR="005B3DB2" w:rsidRPr="001C3D03">
        <w:rPr>
          <w:rFonts w:ascii="Arial Narrow" w:hAnsi="Arial Narrow" w:cs="Arial"/>
          <w:sz w:val="20"/>
          <w:szCs w:val="18"/>
        </w:rPr>
        <w:t xml:space="preserve"> </w:t>
      </w:r>
      <w:r w:rsidR="00693151" w:rsidRPr="001C3D03">
        <w:rPr>
          <w:rFonts w:ascii="Arial Narrow" w:hAnsi="Arial Narrow" w:cs="Arial"/>
          <w:sz w:val="20"/>
          <w:szCs w:val="18"/>
        </w:rPr>
        <w:t xml:space="preserve">              </w:t>
      </w:r>
      <w:r w:rsidR="001C3D03">
        <w:rPr>
          <w:rFonts w:ascii="Arial Narrow" w:hAnsi="Arial Narrow" w:cs="Arial"/>
          <w:sz w:val="20"/>
          <w:szCs w:val="18"/>
        </w:rPr>
        <w:tab/>
      </w:r>
      <w:r w:rsidRPr="001C3D03">
        <w:rPr>
          <w:rFonts w:ascii="Arial Narrow" w:hAnsi="Arial Narrow" w:cs="Arial"/>
          <w:sz w:val="20"/>
          <w:szCs w:val="18"/>
        </w:rPr>
        <w:t>:</w:t>
      </w:r>
      <w:r w:rsidR="001C3D03">
        <w:rPr>
          <w:rFonts w:ascii="Arial Narrow" w:hAnsi="Arial Narrow" w:cs="Arial"/>
          <w:sz w:val="20"/>
          <w:szCs w:val="18"/>
        </w:rPr>
        <w:t xml:space="preserve">  </w:t>
      </w:r>
      <w:r w:rsidR="00636341" w:rsidRPr="001C3D03">
        <w:rPr>
          <w:rFonts w:ascii="Arial Narrow" w:hAnsi="Arial Narrow" w:cs="Arial"/>
          <w:sz w:val="20"/>
          <w:szCs w:val="18"/>
        </w:rPr>
        <w:t>238A Thomson Road, #01-38 Novena Square</w:t>
      </w:r>
    </w:p>
    <w:p w:rsidR="008F18FD" w:rsidRPr="001C3D03" w:rsidRDefault="00636341" w:rsidP="00332F89">
      <w:pPr>
        <w:spacing w:line="276" w:lineRule="auto"/>
        <w:rPr>
          <w:rFonts w:ascii="Arial Narrow" w:hAnsi="Arial Narrow" w:cs="Arial"/>
          <w:b/>
          <w:sz w:val="20"/>
          <w:szCs w:val="18"/>
        </w:rPr>
      </w:pPr>
      <w:r w:rsidRPr="001C3D03">
        <w:rPr>
          <w:rFonts w:ascii="Arial Narrow" w:hAnsi="Arial Narrow" w:cs="Arial"/>
          <w:sz w:val="20"/>
          <w:szCs w:val="18"/>
        </w:rPr>
        <w:t>A</w:t>
      </w:r>
      <w:r w:rsidR="008F18FD" w:rsidRPr="001C3D03">
        <w:rPr>
          <w:rFonts w:ascii="Arial Narrow" w:hAnsi="Arial Narrow" w:cs="Arial"/>
          <w:sz w:val="20"/>
          <w:szCs w:val="18"/>
        </w:rPr>
        <w:t>c</w:t>
      </w:r>
      <w:r w:rsidRPr="001C3D03">
        <w:rPr>
          <w:rFonts w:ascii="Arial Narrow" w:hAnsi="Arial Narrow" w:cs="Arial"/>
          <w:sz w:val="20"/>
          <w:szCs w:val="18"/>
        </w:rPr>
        <w:t xml:space="preserve">count Number </w:t>
      </w:r>
      <w:r w:rsidR="005B3DB2" w:rsidRPr="001C3D03">
        <w:rPr>
          <w:rFonts w:ascii="Arial Narrow" w:hAnsi="Arial Narrow" w:cs="Arial"/>
          <w:sz w:val="20"/>
          <w:szCs w:val="18"/>
        </w:rPr>
        <w:t xml:space="preserve"> </w:t>
      </w:r>
      <w:r w:rsidR="008F18FD" w:rsidRPr="001C3D03">
        <w:rPr>
          <w:rFonts w:ascii="Arial Narrow" w:hAnsi="Arial Narrow" w:cs="Arial"/>
          <w:sz w:val="20"/>
          <w:szCs w:val="18"/>
        </w:rPr>
        <w:t xml:space="preserve">  </w:t>
      </w:r>
      <w:r w:rsidRPr="001C3D03">
        <w:rPr>
          <w:rFonts w:ascii="Arial Narrow" w:hAnsi="Arial Narrow" w:cs="Arial"/>
          <w:sz w:val="20"/>
          <w:szCs w:val="18"/>
        </w:rPr>
        <w:tab/>
      </w:r>
      <w:r w:rsidR="008F18FD" w:rsidRPr="001C3D03">
        <w:rPr>
          <w:rFonts w:ascii="Arial Narrow" w:hAnsi="Arial Narrow" w:cs="Arial"/>
          <w:sz w:val="20"/>
          <w:szCs w:val="18"/>
        </w:rPr>
        <w:t>:</w:t>
      </w:r>
      <w:r w:rsidR="001C3D03">
        <w:rPr>
          <w:rFonts w:ascii="Arial Narrow" w:hAnsi="Arial Narrow" w:cs="Arial"/>
          <w:sz w:val="20"/>
          <w:szCs w:val="18"/>
        </w:rPr>
        <w:t xml:space="preserve"> </w:t>
      </w:r>
      <w:r w:rsidR="008F18FD" w:rsidRPr="001C3D03">
        <w:rPr>
          <w:rFonts w:ascii="Arial Narrow" w:hAnsi="Arial Narrow" w:cs="Arial"/>
          <w:sz w:val="20"/>
          <w:szCs w:val="18"/>
        </w:rPr>
        <w:t xml:space="preserve"> </w:t>
      </w:r>
      <w:r w:rsidR="005B17BA" w:rsidRPr="001C3D03">
        <w:rPr>
          <w:rFonts w:ascii="Arial Narrow" w:hAnsi="Arial Narrow" w:cs="Arial"/>
          <w:b/>
          <w:sz w:val="20"/>
          <w:szCs w:val="18"/>
          <w:highlight w:val="yellow"/>
        </w:rPr>
        <w:t>451-906-052-8</w:t>
      </w:r>
      <w:r w:rsidR="005B17BA" w:rsidRPr="001C3D03">
        <w:rPr>
          <w:rFonts w:ascii="Arial Narrow" w:hAnsi="Arial Narrow" w:cs="Arial"/>
          <w:b/>
          <w:sz w:val="20"/>
          <w:szCs w:val="18"/>
        </w:rPr>
        <w:t xml:space="preserve"> </w:t>
      </w:r>
      <w:r w:rsidRPr="001C3D03">
        <w:rPr>
          <w:rFonts w:ascii="Arial Narrow" w:hAnsi="Arial Narrow" w:cs="Arial"/>
          <w:b/>
          <w:sz w:val="20"/>
          <w:szCs w:val="18"/>
        </w:rPr>
        <w:tab/>
      </w:r>
      <w:r w:rsidR="008F18FD" w:rsidRPr="001C3D03">
        <w:rPr>
          <w:rFonts w:ascii="Arial Narrow" w:hAnsi="Arial Narrow" w:cs="Arial"/>
          <w:sz w:val="20"/>
          <w:szCs w:val="18"/>
        </w:rPr>
        <w:t xml:space="preserve"> </w:t>
      </w:r>
      <w:r w:rsidR="00B91C2D">
        <w:rPr>
          <w:rFonts w:ascii="Arial Narrow" w:hAnsi="Arial Narrow" w:cs="Arial"/>
          <w:sz w:val="20"/>
          <w:szCs w:val="18"/>
        </w:rPr>
        <w:tab/>
      </w:r>
      <w:r w:rsidR="001E4E8B" w:rsidRPr="001C3D03">
        <w:rPr>
          <w:rFonts w:ascii="Arial Narrow" w:hAnsi="Arial Narrow" w:cs="Arial"/>
          <w:sz w:val="20"/>
          <w:szCs w:val="18"/>
        </w:rPr>
        <w:t>Swift</w:t>
      </w:r>
      <w:r w:rsidR="008F18FD" w:rsidRPr="001C3D03">
        <w:rPr>
          <w:rFonts w:ascii="Arial Narrow" w:hAnsi="Arial Narrow" w:cs="Arial"/>
          <w:sz w:val="20"/>
          <w:szCs w:val="18"/>
        </w:rPr>
        <w:t xml:space="preserve"> code  </w:t>
      </w:r>
      <w:r w:rsidR="008F18FD" w:rsidRPr="001C3D03">
        <w:rPr>
          <w:rFonts w:ascii="Arial Narrow" w:hAnsi="Arial Narrow" w:cs="Arial"/>
          <w:b/>
          <w:sz w:val="20"/>
          <w:szCs w:val="18"/>
        </w:rPr>
        <w:t xml:space="preserve">:  </w:t>
      </w:r>
      <w:r w:rsidRPr="001C3D03">
        <w:rPr>
          <w:rFonts w:ascii="Arial Narrow" w:hAnsi="Arial Narrow" w:cs="Arial"/>
          <w:b/>
          <w:sz w:val="20"/>
          <w:szCs w:val="18"/>
        </w:rPr>
        <w:t>UOV</w:t>
      </w:r>
      <w:r w:rsidR="001E4E8B" w:rsidRPr="001C3D03">
        <w:rPr>
          <w:rFonts w:ascii="Arial Narrow" w:hAnsi="Arial Narrow" w:cs="Arial"/>
          <w:b/>
          <w:sz w:val="20"/>
          <w:szCs w:val="18"/>
        </w:rPr>
        <w:t>B</w:t>
      </w:r>
      <w:r w:rsidRPr="001C3D03">
        <w:rPr>
          <w:rFonts w:ascii="Arial Narrow" w:hAnsi="Arial Narrow" w:cs="Arial"/>
          <w:b/>
          <w:sz w:val="20"/>
          <w:szCs w:val="18"/>
        </w:rPr>
        <w:t xml:space="preserve">SGSG  </w:t>
      </w:r>
      <w:r w:rsidRPr="001C3D03">
        <w:rPr>
          <w:rFonts w:ascii="Arial Narrow" w:hAnsi="Arial Narrow" w:cs="Arial"/>
          <w:b/>
          <w:sz w:val="20"/>
          <w:szCs w:val="18"/>
        </w:rPr>
        <w:tab/>
      </w:r>
      <w:r w:rsidR="00B91C2D">
        <w:rPr>
          <w:rFonts w:ascii="Arial Narrow" w:hAnsi="Arial Narrow" w:cs="Arial"/>
          <w:b/>
          <w:sz w:val="20"/>
          <w:szCs w:val="18"/>
        </w:rPr>
        <w:tab/>
      </w:r>
      <w:r w:rsidRPr="001C3D03">
        <w:rPr>
          <w:rFonts w:ascii="Arial Narrow" w:hAnsi="Arial Narrow" w:cs="Arial"/>
          <w:sz w:val="20"/>
          <w:szCs w:val="18"/>
        </w:rPr>
        <w:t>Bank &amp; Branch Code</w:t>
      </w:r>
      <w:r w:rsidRPr="001C3D03">
        <w:rPr>
          <w:rFonts w:ascii="Arial Narrow" w:hAnsi="Arial Narrow" w:cs="Arial"/>
          <w:b/>
          <w:sz w:val="20"/>
          <w:szCs w:val="18"/>
        </w:rPr>
        <w:t>: 7375006</w:t>
      </w:r>
    </w:p>
    <w:p w:rsidR="00FB025A" w:rsidRPr="00626711" w:rsidRDefault="00830AA2">
      <w:pPr>
        <w:rPr>
          <w:sz w:val="20"/>
          <w:szCs w:val="20"/>
          <w:lang w:eastAsia="en-US"/>
        </w:rPr>
      </w:pPr>
      <w:r w:rsidRPr="00626711">
        <w:rPr>
          <w:rFonts w:hint="eastAsia"/>
          <w:b/>
          <w:sz w:val="20"/>
          <w:szCs w:val="20"/>
        </w:rPr>
        <w:tab/>
      </w:r>
      <w:r w:rsidRPr="00626711">
        <w:rPr>
          <w:rFonts w:hint="eastAsia"/>
          <w:b/>
          <w:sz w:val="20"/>
          <w:szCs w:val="20"/>
        </w:rPr>
        <w:tab/>
      </w:r>
      <w:r w:rsidR="00377391" w:rsidRPr="00626711">
        <w:rPr>
          <w:b/>
          <w:noProof/>
          <w:sz w:val="20"/>
          <w:szCs w:val="20"/>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42545</wp:posOffset>
                </wp:positionV>
                <wp:extent cx="64770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C74A1"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51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dy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" o:allowincell="f" strokeweight=".5pt"/>
            </w:pict>
          </mc:Fallback>
        </mc:AlternateContent>
      </w:r>
    </w:p>
    <w:p w:rsidR="00044493" w:rsidRDefault="00FB025A">
      <w:pPr>
        <w:rPr>
          <w:rFonts w:ascii="Arial Narrow" w:hAnsi="Arial Narrow"/>
          <w:sz w:val="18"/>
          <w:szCs w:val="18"/>
        </w:rPr>
      </w:pPr>
      <w:r w:rsidRPr="00866F48">
        <w:rPr>
          <w:rFonts w:ascii="Arial Narrow" w:hAnsi="Arial Narrow"/>
          <w:sz w:val="18"/>
          <w:szCs w:val="18"/>
          <w:lang w:eastAsia="en-US"/>
        </w:rPr>
        <w:t xml:space="preserve">We agreed the above and accepted the </w:t>
      </w:r>
      <w:r w:rsidRPr="000E2D91">
        <w:rPr>
          <w:rFonts w:ascii="Arial Narrow" w:hAnsi="Arial Narrow"/>
          <w:b/>
          <w:sz w:val="18"/>
          <w:szCs w:val="18"/>
          <w:u w:val="single"/>
          <w:lang w:eastAsia="en-US"/>
        </w:rPr>
        <w:t>terms and conditions</w:t>
      </w:r>
      <w:r w:rsidRPr="00866F48">
        <w:rPr>
          <w:rFonts w:ascii="Arial Narrow" w:hAnsi="Arial Narrow"/>
          <w:sz w:val="18"/>
          <w:szCs w:val="18"/>
          <w:lang w:eastAsia="en-US"/>
        </w:rPr>
        <w:t>.</w:t>
      </w:r>
      <w:r w:rsidR="00A67B1A" w:rsidRPr="00866F48">
        <w:rPr>
          <w:rFonts w:ascii="Arial Narrow" w:hAnsi="Arial Narrow"/>
          <w:sz w:val="18"/>
          <w:szCs w:val="18"/>
          <w:lang w:eastAsia="en-US"/>
        </w:rPr>
        <w:t xml:space="preserve"> </w:t>
      </w:r>
      <w:r w:rsidR="00A67B1A" w:rsidRPr="00866F48">
        <w:rPr>
          <w:rFonts w:ascii="Arial Narrow" w:hAnsi="Arial Narrow"/>
          <w:sz w:val="18"/>
          <w:szCs w:val="18"/>
        </w:rPr>
        <w:t>申请方同意上述付款，并遵守</w:t>
      </w:r>
      <w:r w:rsidR="00660CF5" w:rsidRPr="00866F48">
        <w:rPr>
          <w:rFonts w:ascii="Arial Narrow" w:hAnsi="Arial Narrow"/>
          <w:sz w:val="18"/>
          <w:szCs w:val="18"/>
        </w:rPr>
        <w:t>以下</w:t>
      </w:r>
      <w:r w:rsidR="00A67B1A" w:rsidRPr="000E2D91">
        <w:rPr>
          <w:rFonts w:ascii="Arial Narrow" w:hAnsi="Arial Narrow"/>
          <w:b/>
          <w:sz w:val="18"/>
          <w:szCs w:val="18"/>
          <w:u w:val="single"/>
        </w:rPr>
        <w:t>参展章程及条款</w:t>
      </w:r>
      <w:r w:rsidR="00094BB9">
        <w:rPr>
          <w:rFonts w:ascii="Arial Narrow" w:hAnsi="Arial Narrow"/>
          <w:b/>
          <w:sz w:val="18"/>
          <w:szCs w:val="18"/>
          <w:u w:val="single"/>
        </w:rPr>
        <w:t>.</w:t>
      </w:r>
    </w:p>
    <w:p w:rsidR="001C3D03" w:rsidRDefault="001C3D03">
      <w:pPr>
        <w:rPr>
          <w:rFonts w:ascii="Arial Narrow" w:hAnsi="Arial Narrow"/>
          <w:sz w:val="18"/>
          <w:szCs w:val="18"/>
        </w:rPr>
      </w:pPr>
    </w:p>
    <w:p w:rsidR="001C3D03" w:rsidRPr="00FC1FC4" w:rsidRDefault="001C3D03">
      <w:pPr>
        <w:rPr>
          <w:rFonts w:ascii="Arial Narrow" w:hAnsi="Arial Narrow"/>
          <w:sz w:val="18"/>
          <w:szCs w:val="18"/>
          <w:lang w:val="en-SG"/>
        </w:rPr>
      </w:pPr>
    </w:p>
    <w:p w:rsidR="001C3D03" w:rsidRDefault="001C3D03">
      <w:pPr>
        <w:rPr>
          <w:rFonts w:ascii="Arial Narrow" w:hAnsi="Arial Narrow"/>
          <w:sz w:val="18"/>
          <w:szCs w:val="18"/>
        </w:rPr>
      </w:pPr>
    </w:p>
    <w:tbl>
      <w:tblPr>
        <w:tblW w:w="10530" w:type="dxa"/>
        <w:tblInd w:w="108" w:type="dxa"/>
        <w:tblLayout w:type="fixed"/>
        <w:tblLook w:val="01E0" w:firstRow="1" w:lastRow="1" w:firstColumn="1" w:lastColumn="1" w:noHBand="0" w:noVBand="0"/>
      </w:tblPr>
      <w:tblGrid>
        <w:gridCol w:w="3600"/>
        <w:gridCol w:w="990"/>
        <w:gridCol w:w="5220"/>
        <w:gridCol w:w="720"/>
      </w:tblGrid>
      <w:tr w:rsidR="00571E07" w:rsidRPr="00866F48" w:rsidTr="00866F48">
        <w:tblPrEx>
          <w:tblCellMar>
            <w:top w:w="0" w:type="dxa"/>
            <w:bottom w:w="0" w:type="dxa"/>
          </w:tblCellMar>
        </w:tblPrEx>
        <w:trPr>
          <w:trHeight w:val="423"/>
        </w:trPr>
        <w:tc>
          <w:tcPr>
            <w:tcW w:w="3600" w:type="dxa"/>
            <w:tcBorders>
              <w:bottom w:val="single" w:sz="4" w:space="0" w:color="auto"/>
            </w:tcBorders>
            <w:vAlign w:val="center"/>
          </w:tcPr>
          <w:bookmarkStart w:id="5" w:name="Text58"/>
          <w:p w:rsidR="00694780" w:rsidRPr="00866F48" w:rsidRDefault="00E67958">
            <w:pPr>
              <w:jc w:val="center"/>
              <w:rPr>
                <w:rFonts w:ascii="Arial Narrow" w:hAnsi="Arial Narrow"/>
                <w:sz w:val="16"/>
                <w:szCs w:val="16"/>
              </w:rPr>
            </w:pPr>
            <w:r w:rsidRPr="00866F48">
              <w:rPr>
                <w:rFonts w:ascii="Arial Narrow" w:hAnsi="Arial Narrow"/>
                <w:sz w:val="16"/>
                <w:szCs w:val="16"/>
              </w:rPr>
              <w:fldChar w:fldCharType="begin">
                <w:ffData>
                  <w:name w:val="Text58"/>
                  <w:enabled/>
                  <w:calcOnExit w:val="0"/>
                  <w:textInput>
                    <w:type w:val="date"/>
                    <w:format w:val="d MMMM yyyy"/>
                  </w:textInput>
                </w:ffData>
              </w:fldChar>
            </w:r>
            <w:r w:rsidRPr="00866F48">
              <w:rPr>
                <w:rFonts w:ascii="Arial Narrow" w:hAnsi="Arial Narrow"/>
                <w:sz w:val="16"/>
                <w:szCs w:val="16"/>
              </w:rPr>
              <w:instrText xml:space="preserve"> FORMTEXT </w:instrText>
            </w:r>
            <w:r w:rsidRPr="00866F48">
              <w:rPr>
                <w:rFonts w:ascii="Arial Narrow" w:hAnsi="Arial Narrow"/>
                <w:sz w:val="16"/>
                <w:szCs w:val="16"/>
              </w:rPr>
            </w:r>
            <w:r w:rsidRPr="00866F48">
              <w:rPr>
                <w:rFonts w:ascii="Arial Narrow" w:hAnsi="Arial Narrow"/>
                <w:sz w:val="16"/>
                <w:szCs w:val="16"/>
              </w:rPr>
              <w:fldChar w:fldCharType="separate"/>
            </w:r>
            <w:r w:rsidRPr="00866F48">
              <w:rPr>
                <w:rFonts w:ascii="Arial Narrow" w:hAnsi="Arial Narrow"/>
                <w:noProof/>
                <w:sz w:val="16"/>
                <w:szCs w:val="16"/>
              </w:rPr>
              <w:t> </w:t>
            </w:r>
            <w:r w:rsidRPr="00866F48">
              <w:rPr>
                <w:rFonts w:ascii="Arial Narrow" w:hAnsi="Arial Narrow"/>
                <w:noProof/>
                <w:sz w:val="16"/>
                <w:szCs w:val="16"/>
              </w:rPr>
              <w:t> </w:t>
            </w:r>
            <w:r w:rsidRPr="00866F48">
              <w:rPr>
                <w:rFonts w:ascii="Arial Narrow" w:hAnsi="Arial Narrow"/>
                <w:noProof/>
                <w:sz w:val="16"/>
                <w:szCs w:val="16"/>
              </w:rPr>
              <w:t> </w:t>
            </w:r>
            <w:r w:rsidRPr="00866F48">
              <w:rPr>
                <w:rFonts w:ascii="Arial Narrow" w:hAnsi="Arial Narrow"/>
                <w:noProof/>
                <w:sz w:val="16"/>
                <w:szCs w:val="16"/>
              </w:rPr>
              <w:t> </w:t>
            </w:r>
            <w:r w:rsidRPr="00866F48">
              <w:rPr>
                <w:rFonts w:ascii="Arial Narrow" w:hAnsi="Arial Narrow"/>
                <w:noProof/>
                <w:sz w:val="16"/>
                <w:szCs w:val="16"/>
              </w:rPr>
              <w:t> </w:t>
            </w:r>
            <w:r w:rsidRPr="00866F48">
              <w:rPr>
                <w:rFonts w:ascii="Arial Narrow" w:hAnsi="Arial Narrow"/>
                <w:sz w:val="16"/>
                <w:szCs w:val="16"/>
              </w:rPr>
              <w:fldChar w:fldCharType="end"/>
            </w:r>
            <w:bookmarkEnd w:id="5"/>
          </w:p>
        </w:tc>
        <w:tc>
          <w:tcPr>
            <w:tcW w:w="990" w:type="dxa"/>
            <w:vAlign w:val="center"/>
          </w:tcPr>
          <w:p w:rsidR="00571E07" w:rsidRPr="00866F48" w:rsidRDefault="00571E07">
            <w:pPr>
              <w:jc w:val="center"/>
              <w:rPr>
                <w:rFonts w:ascii="Arial Narrow" w:hAnsi="Arial Narrow"/>
                <w:sz w:val="18"/>
                <w:szCs w:val="18"/>
              </w:rPr>
            </w:pPr>
          </w:p>
        </w:tc>
        <w:bookmarkStart w:id="6" w:name="Text59"/>
        <w:tc>
          <w:tcPr>
            <w:tcW w:w="5220" w:type="dxa"/>
            <w:tcBorders>
              <w:bottom w:val="single" w:sz="4" w:space="0" w:color="auto"/>
            </w:tcBorders>
            <w:vAlign w:val="center"/>
          </w:tcPr>
          <w:p w:rsidR="00242288" w:rsidRPr="00866F48" w:rsidRDefault="00E67958" w:rsidP="00866F48">
            <w:pPr>
              <w:jc w:val="center"/>
              <w:rPr>
                <w:rFonts w:ascii="Arial Narrow" w:hAnsi="Arial Narrow"/>
                <w:sz w:val="16"/>
                <w:szCs w:val="16"/>
              </w:rPr>
            </w:pPr>
            <w:r w:rsidRPr="00866F48">
              <w:rPr>
                <w:rFonts w:ascii="Arial Narrow" w:hAnsi="Arial Narrow"/>
                <w:sz w:val="16"/>
                <w:szCs w:val="16"/>
              </w:rPr>
              <w:fldChar w:fldCharType="begin">
                <w:ffData>
                  <w:name w:val="Text59"/>
                  <w:enabled/>
                  <w:calcOnExit w:val="0"/>
                  <w:textInput>
                    <w:maxLength w:val="50"/>
                    <w:format w:val="UPPERCASE"/>
                  </w:textInput>
                </w:ffData>
              </w:fldChar>
            </w:r>
            <w:r w:rsidRPr="00866F48">
              <w:rPr>
                <w:rFonts w:ascii="Arial Narrow" w:hAnsi="Arial Narrow"/>
                <w:sz w:val="16"/>
                <w:szCs w:val="16"/>
              </w:rPr>
              <w:instrText xml:space="preserve"> FORMTEXT </w:instrText>
            </w:r>
            <w:r w:rsidRPr="00866F48">
              <w:rPr>
                <w:rFonts w:ascii="Arial Narrow" w:hAnsi="Arial Narrow"/>
                <w:sz w:val="16"/>
                <w:szCs w:val="16"/>
              </w:rPr>
            </w:r>
            <w:r w:rsidRPr="00866F48">
              <w:rPr>
                <w:rFonts w:ascii="Arial Narrow" w:hAnsi="Arial Narrow"/>
                <w:sz w:val="16"/>
                <w:szCs w:val="16"/>
              </w:rPr>
              <w:fldChar w:fldCharType="separate"/>
            </w:r>
            <w:r w:rsidR="00866F48" w:rsidRPr="00866F48">
              <w:rPr>
                <w:rFonts w:ascii="Arial Narrow" w:hAnsi="Arial Narrow"/>
                <w:sz w:val="16"/>
                <w:szCs w:val="16"/>
              </w:rPr>
              <w:t> </w:t>
            </w:r>
            <w:r w:rsidR="00866F48" w:rsidRPr="00866F48">
              <w:rPr>
                <w:rFonts w:ascii="Arial Narrow" w:hAnsi="Arial Narrow"/>
                <w:sz w:val="16"/>
                <w:szCs w:val="16"/>
              </w:rPr>
              <w:t> </w:t>
            </w:r>
            <w:r w:rsidR="00866F48" w:rsidRPr="00866F48">
              <w:rPr>
                <w:rFonts w:ascii="Arial Narrow" w:hAnsi="Arial Narrow"/>
                <w:sz w:val="16"/>
                <w:szCs w:val="16"/>
              </w:rPr>
              <w:t> </w:t>
            </w:r>
            <w:r w:rsidR="00866F48" w:rsidRPr="00866F48">
              <w:rPr>
                <w:rFonts w:ascii="Arial Narrow" w:hAnsi="Arial Narrow"/>
                <w:sz w:val="16"/>
                <w:szCs w:val="16"/>
              </w:rPr>
              <w:t> </w:t>
            </w:r>
            <w:r w:rsidR="00866F48" w:rsidRPr="00866F48">
              <w:rPr>
                <w:rFonts w:ascii="Arial Narrow" w:hAnsi="Arial Narrow"/>
                <w:sz w:val="16"/>
                <w:szCs w:val="16"/>
              </w:rPr>
              <w:t> </w:t>
            </w:r>
            <w:r w:rsidRPr="00866F48">
              <w:rPr>
                <w:rFonts w:ascii="Arial Narrow" w:hAnsi="Arial Narrow"/>
                <w:sz w:val="16"/>
                <w:szCs w:val="16"/>
              </w:rPr>
              <w:fldChar w:fldCharType="end"/>
            </w:r>
            <w:bookmarkEnd w:id="6"/>
          </w:p>
        </w:tc>
        <w:tc>
          <w:tcPr>
            <w:tcW w:w="720" w:type="dxa"/>
            <w:tcBorders>
              <w:left w:val="nil"/>
            </w:tcBorders>
            <w:vAlign w:val="center"/>
          </w:tcPr>
          <w:p w:rsidR="00571E07" w:rsidRPr="00866F48" w:rsidRDefault="00571E07">
            <w:pPr>
              <w:jc w:val="center"/>
              <w:rPr>
                <w:rFonts w:ascii="Arial Narrow" w:hAnsi="Arial Narrow"/>
                <w:sz w:val="18"/>
                <w:szCs w:val="18"/>
              </w:rPr>
            </w:pPr>
          </w:p>
        </w:tc>
      </w:tr>
      <w:tr w:rsidR="00571E07" w:rsidRPr="00866F48" w:rsidTr="00571E07">
        <w:tblPrEx>
          <w:tblCellMar>
            <w:top w:w="0" w:type="dxa"/>
            <w:bottom w:w="0" w:type="dxa"/>
          </w:tblCellMar>
        </w:tblPrEx>
        <w:trPr>
          <w:trHeight w:val="284"/>
        </w:trPr>
        <w:tc>
          <w:tcPr>
            <w:tcW w:w="3600" w:type="dxa"/>
            <w:tcBorders>
              <w:top w:val="single" w:sz="4" w:space="0" w:color="auto"/>
            </w:tcBorders>
            <w:vAlign w:val="center"/>
          </w:tcPr>
          <w:p w:rsidR="00571E07" w:rsidRPr="00866F48" w:rsidRDefault="00571E07" w:rsidP="00332F89">
            <w:pPr>
              <w:jc w:val="center"/>
              <w:rPr>
                <w:rFonts w:ascii="Arial Narrow" w:hAnsi="Arial Narrow"/>
                <w:sz w:val="18"/>
                <w:szCs w:val="18"/>
              </w:rPr>
            </w:pPr>
            <w:r w:rsidRPr="00866F48">
              <w:rPr>
                <w:rFonts w:ascii="Arial Narrow" w:hAnsi="Arial Narrow"/>
                <w:sz w:val="18"/>
                <w:szCs w:val="18"/>
              </w:rPr>
              <w:t xml:space="preserve">Date  </w:t>
            </w:r>
            <w:r w:rsidRPr="00866F48">
              <w:rPr>
                <w:rFonts w:ascii="Arial Narrow" w:hAnsi="Arial Narrow"/>
                <w:sz w:val="18"/>
                <w:szCs w:val="18"/>
              </w:rPr>
              <w:t>签署日期</w:t>
            </w:r>
          </w:p>
        </w:tc>
        <w:tc>
          <w:tcPr>
            <w:tcW w:w="990" w:type="dxa"/>
            <w:vAlign w:val="center"/>
          </w:tcPr>
          <w:p w:rsidR="00571E07" w:rsidRPr="00866F48" w:rsidRDefault="00571E07">
            <w:pPr>
              <w:jc w:val="center"/>
              <w:rPr>
                <w:rFonts w:ascii="Arial Narrow" w:hAnsi="Arial Narrow"/>
                <w:sz w:val="18"/>
                <w:szCs w:val="18"/>
              </w:rPr>
            </w:pPr>
          </w:p>
        </w:tc>
        <w:tc>
          <w:tcPr>
            <w:tcW w:w="5220" w:type="dxa"/>
            <w:tcBorders>
              <w:top w:val="single" w:sz="4" w:space="0" w:color="auto"/>
            </w:tcBorders>
            <w:vAlign w:val="center"/>
          </w:tcPr>
          <w:p w:rsidR="00571E07" w:rsidRPr="00866F48" w:rsidRDefault="00571E07" w:rsidP="00332F89">
            <w:pPr>
              <w:jc w:val="center"/>
              <w:rPr>
                <w:rFonts w:ascii="Arial Narrow" w:hAnsi="Arial Narrow"/>
                <w:sz w:val="18"/>
                <w:szCs w:val="18"/>
              </w:rPr>
            </w:pPr>
            <w:r w:rsidRPr="00866F48">
              <w:rPr>
                <w:rFonts w:ascii="Arial Narrow" w:hAnsi="Arial Narrow"/>
                <w:sz w:val="18"/>
                <w:szCs w:val="18"/>
              </w:rPr>
              <w:t xml:space="preserve">Signature &amp; Company’s Stamp  </w:t>
            </w:r>
            <w:r w:rsidRPr="00866F48">
              <w:rPr>
                <w:rFonts w:ascii="Arial Narrow" w:hAnsi="Arial Narrow"/>
                <w:sz w:val="18"/>
                <w:szCs w:val="18"/>
              </w:rPr>
              <w:t>签署人姓名及公司印章</w:t>
            </w:r>
          </w:p>
        </w:tc>
        <w:tc>
          <w:tcPr>
            <w:tcW w:w="720" w:type="dxa"/>
            <w:tcBorders>
              <w:left w:val="nil"/>
            </w:tcBorders>
            <w:vAlign w:val="center"/>
          </w:tcPr>
          <w:p w:rsidR="00571E07" w:rsidRPr="00866F48" w:rsidRDefault="00571E07">
            <w:pPr>
              <w:jc w:val="center"/>
              <w:rPr>
                <w:rFonts w:ascii="Arial Narrow" w:hAnsi="Arial Narrow"/>
                <w:sz w:val="18"/>
                <w:szCs w:val="18"/>
              </w:rPr>
            </w:pPr>
          </w:p>
        </w:tc>
      </w:tr>
    </w:tbl>
    <w:p w:rsidR="00E01B86" w:rsidRPr="00223506" w:rsidRDefault="00E01B86">
      <w:pPr>
        <w:pBdr>
          <w:bottom w:val="single" w:sz="12" w:space="1" w:color="auto"/>
        </w:pBdr>
        <w:jc w:val="center"/>
        <w:rPr>
          <w:b/>
          <w:sz w:val="14"/>
          <w:szCs w:val="16"/>
        </w:rPr>
      </w:pPr>
    </w:p>
    <w:p w:rsidR="00E87D25" w:rsidRPr="00E87D25" w:rsidRDefault="00E87D25">
      <w:pPr>
        <w:jc w:val="center"/>
        <w:rPr>
          <w:b/>
          <w:sz w:val="10"/>
          <w:szCs w:val="10"/>
        </w:rPr>
      </w:pPr>
    </w:p>
    <w:p w:rsidR="00E87D25" w:rsidRPr="001C3D03" w:rsidRDefault="00E87D25" w:rsidP="00E87D25">
      <w:pPr>
        <w:rPr>
          <w:rFonts w:ascii="Arial Narrow" w:hAnsi="Arial Narrow"/>
          <w:b/>
          <w:sz w:val="18"/>
          <w:szCs w:val="20"/>
        </w:rPr>
      </w:pPr>
      <w:r w:rsidRPr="001C3D03">
        <w:rPr>
          <w:rFonts w:ascii="Arial Narrow" w:hAnsi="Arial Narrow"/>
          <w:b/>
          <w:sz w:val="18"/>
          <w:szCs w:val="20"/>
        </w:rPr>
        <w:t>Please complete &amp; return to</w:t>
      </w:r>
      <w:r w:rsidRPr="001C3D03">
        <w:rPr>
          <w:rFonts w:ascii="Arial Narrow" w:hAnsi="Arial Narrow"/>
          <w:b/>
          <w:sz w:val="20"/>
          <w:szCs w:val="20"/>
        </w:rPr>
        <w:t>: C</w:t>
      </w:r>
      <w:r w:rsidR="00636341" w:rsidRPr="001C3D03">
        <w:rPr>
          <w:rFonts w:ascii="Arial Narrow" w:hAnsi="Arial Narrow"/>
          <w:b/>
          <w:sz w:val="20"/>
          <w:szCs w:val="20"/>
        </w:rPr>
        <w:t>onference &amp; Exhibition Management Services Pte Ltd</w:t>
      </w:r>
      <w:r w:rsidR="00D245B0" w:rsidRPr="001C3D03">
        <w:rPr>
          <w:rFonts w:ascii="Arial Narrow" w:hAnsi="Arial Narrow"/>
          <w:b/>
          <w:sz w:val="20"/>
          <w:szCs w:val="20"/>
        </w:rPr>
        <w:t>.</w:t>
      </w:r>
    </w:p>
    <w:p w:rsidR="004B6B28" w:rsidRPr="001C3D03" w:rsidRDefault="001C3D03" w:rsidP="004B6B28">
      <w:pPr>
        <w:adjustRightInd w:val="0"/>
        <w:snapToGrid w:val="0"/>
        <w:ind w:left="1440" w:hanging="1440"/>
        <w:rPr>
          <w:rFonts w:ascii="Arial Narrow" w:hAnsi="Arial Narrow"/>
          <w:sz w:val="20"/>
          <w:szCs w:val="20"/>
        </w:rPr>
      </w:pPr>
      <w:r w:rsidRPr="001C3D03">
        <w:rPr>
          <w:rFonts w:ascii="Arial Narrow" w:hAnsi="Arial Narrow"/>
          <w:sz w:val="20"/>
          <w:szCs w:val="20"/>
        </w:rPr>
        <w:t xml:space="preserve">Address </w:t>
      </w:r>
      <w:r w:rsidR="004B6B28" w:rsidRPr="001C3D03">
        <w:rPr>
          <w:rFonts w:ascii="Arial Narrow" w:hAnsi="Arial Narrow"/>
          <w:sz w:val="20"/>
          <w:szCs w:val="20"/>
        </w:rPr>
        <w:t xml:space="preserve">: </w:t>
      </w:r>
      <w:r w:rsidRPr="001C3D03">
        <w:rPr>
          <w:rFonts w:ascii="Arial Narrow" w:hAnsi="Arial Narrow"/>
          <w:sz w:val="20"/>
          <w:szCs w:val="20"/>
        </w:rPr>
        <w:tab/>
      </w:r>
      <w:r w:rsidR="004B6B28" w:rsidRPr="001C3D03">
        <w:rPr>
          <w:rFonts w:ascii="Arial Narrow" w:hAnsi="Arial Narrow"/>
          <w:sz w:val="20"/>
          <w:szCs w:val="20"/>
        </w:rPr>
        <w:t>1 Maritime Square, #09-43 HarbourFront Centre, Singapore 099253</w:t>
      </w:r>
    </w:p>
    <w:p w:rsidR="001C3D03" w:rsidRPr="001C3D03" w:rsidRDefault="004B6B28" w:rsidP="004B6B28">
      <w:pPr>
        <w:adjustRightInd w:val="0"/>
        <w:snapToGrid w:val="0"/>
        <w:rPr>
          <w:rFonts w:ascii="Arial Narrow" w:hAnsi="Arial Narrow"/>
          <w:sz w:val="20"/>
          <w:szCs w:val="20"/>
        </w:rPr>
      </w:pPr>
      <w:r w:rsidRPr="001C3D03">
        <w:rPr>
          <w:rFonts w:ascii="Arial Narrow" w:hAnsi="Arial Narrow"/>
          <w:sz w:val="20"/>
          <w:szCs w:val="20"/>
        </w:rPr>
        <w:t>Contact</w:t>
      </w:r>
      <w:r w:rsidR="001C3D03" w:rsidRPr="001C3D03">
        <w:rPr>
          <w:rFonts w:ascii="Arial Narrow" w:hAnsi="Arial Narrow"/>
          <w:sz w:val="20"/>
          <w:szCs w:val="20"/>
        </w:rPr>
        <w:t xml:space="preserve"> </w:t>
      </w:r>
      <w:r w:rsidRPr="001C3D03">
        <w:rPr>
          <w:rFonts w:ascii="Arial Narrow" w:hAnsi="Arial Narrow"/>
          <w:sz w:val="20"/>
          <w:szCs w:val="20"/>
        </w:rPr>
        <w:t xml:space="preserve">: </w:t>
      </w:r>
      <w:r w:rsidR="001C3D03" w:rsidRPr="001C3D03">
        <w:rPr>
          <w:rFonts w:ascii="Arial Narrow" w:hAnsi="Arial Narrow"/>
          <w:sz w:val="20"/>
          <w:szCs w:val="20"/>
        </w:rPr>
        <w:tab/>
      </w:r>
      <w:r w:rsidR="001C3D03" w:rsidRPr="001C3D03">
        <w:rPr>
          <w:rFonts w:ascii="Arial Narrow" w:hAnsi="Arial Narrow"/>
          <w:sz w:val="20"/>
          <w:szCs w:val="20"/>
        </w:rPr>
        <w:tab/>
      </w:r>
      <w:r w:rsidRPr="001C3D03">
        <w:rPr>
          <w:rFonts w:ascii="Arial Narrow" w:hAnsi="Arial Narrow"/>
          <w:sz w:val="20"/>
          <w:szCs w:val="20"/>
        </w:rPr>
        <w:t xml:space="preserve">Ms Cynthia Lim    </w:t>
      </w:r>
      <w:r w:rsidRPr="001C3D03">
        <w:rPr>
          <w:rFonts w:ascii="Arial Narrow" w:hAnsi="Arial Narrow"/>
          <w:sz w:val="20"/>
          <w:szCs w:val="20"/>
        </w:rPr>
        <w:tab/>
      </w:r>
      <w:hyperlink r:id="rId9" w:history="1">
        <w:r w:rsidRPr="001C3D03">
          <w:rPr>
            <w:rStyle w:val="Hyperlink"/>
            <w:rFonts w:ascii="Arial Narrow" w:hAnsi="Arial Narrow"/>
            <w:sz w:val="20"/>
            <w:szCs w:val="20"/>
          </w:rPr>
          <w:t>cynthia@cems.com.sg</w:t>
        </w:r>
      </w:hyperlink>
      <w:r w:rsidRPr="001C3D03">
        <w:rPr>
          <w:rFonts w:ascii="Arial Narrow" w:hAnsi="Arial Narrow"/>
          <w:sz w:val="20"/>
          <w:szCs w:val="20"/>
        </w:rPr>
        <w:t xml:space="preserve"> </w:t>
      </w:r>
      <w:r w:rsidRPr="001C3D03">
        <w:rPr>
          <w:rFonts w:ascii="Arial Narrow" w:hAnsi="Arial Narrow"/>
          <w:sz w:val="20"/>
          <w:szCs w:val="20"/>
        </w:rPr>
        <w:tab/>
      </w:r>
      <w:r w:rsidR="001C3D03">
        <w:rPr>
          <w:rFonts w:ascii="Arial Narrow" w:hAnsi="Arial Narrow"/>
          <w:sz w:val="20"/>
          <w:szCs w:val="20"/>
        </w:rPr>
        <w:tab/>
      </w:r>
      <w:r w:rsidR="001C3D03">
        <w:rPr>
          <w:rFonts w:ascii="Arial Narrow" w:hAnsi="Arial Narrow"/>
          <w:sz w:val="20"/>
          <w:szCs w:val="20"/>
        </w:rPr>
        <w:tab/>
      </w:r>
    </w:p>
    <w:p w:rsidR="004B6B28" w:rsidRPr="001C3D03" w:rsidRDefault="001C3D03" w:rsidP="001C3D03">
      <w:pPr>
        <w:adjustRightInd w:val="0"/>
        <w:snapToGrid w:val="0"/>
        <w:ind w:left="720" w:firstLine="720"/>
        <w:rPr>
          <w:rFonts w:ascii="Arial Narrow" w:hAnsi="Arial Narrow"/>
          <w:sz w:val="20"/>
          <w:szCs w:val="20"/>
        </w:rPr>
      </w:pPr>
      <w:r w:rsidRPr="001C3D03">
        <w:rPr>
          <w:rFonts w:ascii="Arial Narrow" w:hAnsi="Arial Narrow"/>
          <w:sz w:val="20"/>
          <w:szCs w:val="20"/>
          <w:lang w:val="en-SG"/>
        </w:rPr>
        <w:t xml:space="preserve">Ms Amy Kong </w:t>
      </w:r>
      <w:r w:rsidR="004B6B28" w:rsidRPr="001C3D03">
        <w:rPr>
          <w:rFonts w:ascii="Arial Narrow" w:hAnsi="Arial Narrow"/>
          <w:sz w:val="20"/>
          <w:szCs w:val="20"/>
        </w:rPr>
        <w:tab/>
      </w:r>
      <w:hyperlink r:id="rId10" w:history="1">
        <w:r w:rsidRPr="001C3D03">
          <w:rPr>
            <w:rStyle w:val="Hyperlink"/>
            <w:rFonts w:ascii="Arial Narrow" w:hAnsi="Arial Narrow"/>
            <w:sz w:val="20"/>
            <w:szCs w:val="20"/>
          </w:rPr>
          <w:t>amy@cems.com.sg</w:t>
        </w:r>
      </w:hyperlink>
      <w:r w:rsidRPr="001C3D03">
        <w:rPr>
          <w:rFonts w:ascii="Arial Narrow" w:hAnsi="Arial Narrow"/>
          <w:sz w:val="20"/>
          <w:szCs w:val="20"/>
        </w:rPr>
        <w:t xml:space="preserve"> </w:t>
      </w:r>
    </w:p>
    <w:p w:rsidR="004B6B28" w:rsidRPr="001C3D03" w:rsidRDefault="004B6B28" w:rsidP="004B6B28">
      <w:pPr>
        <w:adjustRightInd w:val="0"/>
        <w:snapToGrid w:val="0"/>
        <w:rPr>
          <w:rFonts w:ascii="Arial Narrow" w:hAnsi="Arial Narrow"/>
          <w:sz w:val="20"/>
          <w:szCs w:val="20"/>
        </w:rPr>
      </w:pPr>
      <w:r w:rsidRPr="001C3D03">
        <w:rPr>
          <w:rFonts w:ascii="Arial Narrow" w:hAnsi="Arial Narrow"/>
          <w:sz w:val="20"/>
          <w:szCs w:val="20"/>
        </w:rPr>
        <w:t>Telephone</w:t>
      </w:r>
      <w:r w:rsidR="001C3D03" w:rsidRPr="001C3D03">
        <w:rPr>
          <w:rFonts w:ascii="Arial Narrow" w:hAnsi="Arial Narrow"/>
          <w:sz w:val="20"/>
          <w:szCs w:val="20"/>
        </w:rPr>
        <w:t xml:space="preserve"> </w:t>
      </w:r>
      <w:r w:rsidRPr="001C3D03">
        <w:rPr>
          <w:rFonts w:ascii="Arial Narrow" w:hAnsi="Arial Narrow"/>
          <w:sz w:val="20"/>
          <w:szCs w:val="20"/>
        </w:rPr>
        <w:t xml:space="preserve">: </w:t>
      </w:r>
      <w:r w:rsidR="001C3D03">
        <w:rPr>
          <w:rFonts w:ascii="Arial Narrow" w:hAnsi="Arial Narrow"/>
          <w:sz w:val="20"/>
          <w:szCs w:val="20"/>
        </w:rPr>
        <w:tab/>
      </w:r>
      <w:r w:rsidRPr="001C3D03">
        <w:rPr>
          <w:rFonts w:ascii="Arial Narrow" w:hAnsi="Arial Narrow"/>
          <w:sz w:val="20"/>
          <w:szCs w:val="20"/>
        </w:rPr>
        <w:t>+65 6278 8666</w:t>
      </w:r>
      <w:r w:rsidRPr="001C3D03">
        <w:rPr>
          <w:rFonts w:ascii="Arial Narrow" w:hAnsi="Arial Narrow"/>
          <w:sz w:val="20"/>
          <w:szCs w:val="20"/>
        </w:rPr>
        <w:tab/>
        <w:t xml:space="preserve">Fax </w:t>
      </w:r>
      <w:r w:rsidRPr="001C3D03">
        <w:rPr>
          <w:rFonts w:ascii="Arial Narrow" w:hAnsi="Arial Narrow"/>
          <w:sz w:val="20"/>
          <w:szCs w:val="20"/>
        </w:rPr>
        <w:tab/>
        <w:t>: +65 6278 4077</w:t>
      </w:r>
    </w:p>
    <w:p w:rsidR="00240106" w:rsidRDefault="00240106" w:rsidP="00240106">
      <w:pPr>
        <w:adjustRightInd w:val="0"/>
        <w:snapToGrid w:val="0"/>
        <w:rPr>
          <w:rFonts w:ascii="Arial Narrow" w:hAnsi="Arial Narrow"/>
          <w:sz w:val="18"/>
          <w:szCs w:val="20"/>
        </w:rPr>
      </w:pPr>
    </w:p>
    <w:p w:rsidR="001C3D03" w:rsidRDefault="001C3D03" w:rsidP="00240106">
      <w:pPr>
        <w:adjustRightInd w:val="0"/>
        <w:snapToGrid w:val="0"/>
        <w:rPr>
          <w:rFonts w:ascii="Arial Narrow" w:hAnsi="Arial Narrow"/>
          <w:sz w:val="18"/>
          <w:szCs w:val="20"/>
        </w:rPr>
      </w:pPr>
    </w:p>
    <w:p w:rsidR="00FB025A" w:rsidRDefault="00693151">
      <w:pPr>
        <w:jc w:val="center"/>
        <w:rPr>
          <w:b/>
          <w:sz w:val="28"/>
        </w:rPr>
      </w:pPr>
      <w:r>
        <w:rPr>
          <w:rFonts w:hint="eastAsia"/>
          <w:b/>
          <w:sz w:val="28"/>
        </w:rPr>
        <w:t>T</w:t>
      </w:r>
      <w:r w:rsidR="00FB025A">
        <w:rPr>
          <w:b/>
          <w:sz w:val="28"/>
        </w:rPr>
        <w:t>erms &amp; Conditions</w:t>
      </w:r>
    </w:p>
    <w:p w:rsidR="001C3D03" w:rsidRDefault="001C3D03">
      <w:pPr>
        <w:jc w:val="center"/>
        <w:rPr>
          <w:b/>
          <w:sz w:val="28"/>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20"/>
        <w:gridCol w:w="4980"/>
      </w:tblGrid>
      <w:tr w:rsidR="00FB025A">
        <w:tblPrEx>
          <w:tblCellMar>
            <w:top w:w="0" w:type="dxa"/>
            <w:bottom w:w="0" w:type="dxa"/>
          </w:tblCellMar>
        </w:tblPrEx>
        <w:trPr>
          <w:trHeight w:val="13842"/>
        </w:trPr>
        <w:tc>
          <w:tcPr>
            <w:tcW w:w="5220" w:type="dxa"/>
          </w:tcPr>
          <w:p w:rsidR="00FB025A" w:rsidRDefault="00FB025A">
            <w:pPr>
              <w:ind w:right="-148"/>
              <w:jc w:val="both"/>
              <w:rPr>
                <w:b/>
                <w:sz w:val="14"/>
              </w:rPr>
            </w:pPr>
          </w:p>
          <w:p w:rsidR="00FB025A" w:rsidRDefault="00FB025A">
            <w:pPr>
              <w:ind w:right="-148"/>
              <w:jc w:val="both"/>
              <w:rPr>
                <w:b/>
                <w:sz w:val="18"/>
              </w:rPr>
            </w:pPr>
            <w:r>
              <w:rPr>
                <w:b/>
                <w:sz w:val="18"/>
              </w:rPr>
              <w:t>Article 1 : Definitions</w:t>
            </w:r>
          </w:p>
          <w:p w:rsidR="00FB025A" w:rsidRDefault="00FB025A">
            <w:pPr>
              <w:ind w:right="-148"/>
              <w:jc w:val="both"/>
              <w:rPr>
                <w:b/>
                <w:sz w:val="14"/>
              </w:rPr>
            </w:pPr>
          </w:p>
          <w:p w:rsidR="00FB025A" w:rsidRDefault="00FB025A">
            <w:pPr>
              <w:pStyle w:val="BodyText3"/>
              <w:numPr>
                <w:ilvl w:val="0"/>
                <w:numId w:val="2"/>
              </w:numPr>
              <w:jc w:val="left"/>
              <w:rPr>
                <w:rFonts w:ascii="Arial" w:hAnsi="Arial"/>
              </w:rPr>
            </w:pPr>
            <w:r>
              <w:rPr>
                <w:rFonts w:ascii="Arial" w:hAnsi="Arial"/>
              </w:rPr>
              <w:t xml:space="preserve">“Exhibitor” is a person, company, association or any organization that register to exhibit at exhibition.    </w:t>
            </w:r>
          </w:p>
          <w:p w:rsidR="00FB025A" w:rsidRDefault="00FB025A">
            <w:pPr>
              <w:pStyle w:val="BodyText3"/>
              <w:jc w:val="left"/>
              <w:rPr>
                <w:rFonts w:ascii="Arial" w:hAnsi="Arial"/>
              </w:rPr>
            </w:pPr>
          </w:p>
          <w:p w:rsidR="00FB025A" w:rsidRDefault="00FB025A">
            <w:pPr>
              <w:pStyle w:val="BodyText3"/>
              <w:numPr>
                <w:ilvl w:val="0"/>
                <w:numId w:val="2"/>
              </w:numPr>
              <w:jc w:val="left"/>
              <w:rPr>
                <w:rFonts w:ascii="Arial" w:hAnsi="Arial"/>
              </w:rPr>
            </w:pPr>
            <w:r>
              <w:rPr>
                <w:rFonts w:ascii="Arial" w:hAnsi="Arial"/>
              </w:rPr>
              <w:t>“Exhibition” shall mean the event as indicated overleaf.</w:t>
            </w:r>
          </w:p>
          <w:p w:rsidR="00FB025A" w:rsidRDefault="00FB025A">
            <w:pPr>
              <w:pStyle w:val="BodyText3"/>
              <w:jc w:val="left"/>
              <w:rPr>
                <w:rFonts w:ascii="Arial" w:hAnsi="Arial"/>
              </w:rPr>
            </w:pPr>
          </w:p>
          <w:p w:rsidR="00FB025A" w:rsidRDefault="00FB025A">
            <w:pPr>
              <w:pStyle w:val="BodyText3"/>
              <w:numPr>
                <w:ilvl w:val="0"/>
                <w:numId w:val="2"/>
              </w:numPr>
              <w:jc w:val="left"/>
              <w:rPr>
                <w:rFonts w:ascii="Arial" w:hAnsi="Arial"/>
              </w:rPr>
            </w:pPr>
            <w:r>
              <w:rPr>
                <w:rFonts w:ascii="Arial" w:hAnsi="Arial"/>
              </w:rPr>
              <w:t>“Organizer” shall mean CONFERENCE &amp; EXHIBITION MANAGEMENT SERVICES PTE LTD.</w:t>
            </w:r>
          </w:p>
          <w:p w:rsidR="00FB025A" w:rsidRDefault="00FB025A">
            <w:pPr>
              <w:rPr>
                <w:b/>
                <w:sz w:val="14"/>
              </w:rPr>
            </w:pPr>
          </w:p>
          <w:p w:rsidR="00FB025A" w:rsidRDefault="00FB025A">
            <w:pPr>
              <w:jc w:val="both"/>
              <w:rPr>
                <w:b/>
                <w:sz w:val="18"/>
              </w:rPr>
            </w:pPr>
            <w:r>
              <w:rPr>
                <w:b/>
                <w:sz w:val="18"/>
              </w:rPr>
              <w:t>Article 2 : Contract</w:t>
            </w:r>
          </w:p>
          <w:p w:rsidR="00FB025A" w:rsidRDefault="00FB025A">
            <w:pPr>
              <w:jc w:val="both"/>
              <w:rPr>
                <w:b/>
                <w:sz w:val="14"/>
              </w:rPr>
            </w:pPr>
            <w:r>
              <w:rPr>
                <w:b/>
                <w:sz w:val="14"/>
              </w:rPr>
              <w:t xml:space="preserve"> </w:t>
            </w:r>
          </w:p>
          <w:p w:rsidR="00FB025A" w:rsidRDefault="00FB025A">
            <w:pPr>
              <w:pStyle w:val="BodyText3"/>
              <w:jc w:val="left"/>
              <w:rPr>
                <w:rFonts w:ascii="Arial" w:hAnsi="Arial"/>
              </w:rPr>
            </w:pPr>
            <w:r>
              <w:rPr>
                <w:rFonts w:ascii="Arial" w:hAnsi="Arial"/>
              </w:rPr>
              <w:t>“Contract</w:t>
            </w:r>
            <w:r w:rsidR="001E4E8B">
              <w:rPr>
                <w:rFonts w:ascii="Arial" w:hAnsi="Arial"/>
              </w:rPr>
              <w:t>” shall</w:t>
            </w:r>
            <w:r>
              <w:rPr>
                <w:rFonts w:ascii="Arial" w:hAnsi="Arial"/>
              </w:rPr>
              <w:t xml:space="preserve"> mean this agreement entered into between the Organiser and the Exhibitor for the use of the stand or space in the Exhibition and shall include the terms and conditions contained herein.</w:t>
            </w:r>
          </w:p>
          <w:p w:rsidR="00FB025A" w:rsidRDefault="00FB025A">
            <w:pPr>
              <w:jc w:val="both"/>
              <w:rPr>
                <w:b/>
                <w:sz w:val="14"/>
              </w:rPr>
            </w:pPr>
          </w:p>
          <w:p w:rsidR="00FB025A" w:rsidRDefault="00FB025A">
            <w:pPr>
              <w:jc w:val="both"/>
              <w:rPr>
                <w:b/>
                <w:sz w:val="18"/>
              </w:rPr>
            </w:pPr>
            <w:r>
              <w:rPr>
                <w:b/>
                <w:sz w:val="18"/>
              </w:rPr>
              <w:t>Article 3 : Exhibit Space Assignment</w:t>
            </w:r>
          </w:p>
          <w:p w:rsidR="00FB025A" w:rsidRDefault="00FB025A">
            <w:pPr>
              <w:jc w:val="both"/>
              <w:rPr>
                <w:b/>
                <w:sz w:val="16"/>
              </w:rPr>
            </w:pPr>
          </w:p>
          <w:p w:rsidR="00FB025A" w:rsidRDefault="00FB025A">
            <w:pPr>
              <w:pStyle w:val="BodyText3"/>
              <w:jc w:val="left"/>
              <w:rPr>
                <w:rFonts w:ascii="Arial" w:hAnsi="Arial"/>
              </w:rPr>
            </w:pPr>
            <w:r>
              <w:rPr>
                <w:rFonts w:ascii="Arial" w:hAnsi="Arial"/>
              </w:rPr>
              <w:t xml:space="preserve">Exhibit space is assigned with regard to the contracted size and shall be made in the prescribed application submitted to the Organiser with the required deposit (see Terms of Payment for details). </w:t>
            </w:r>
          </w:p>
          <w:p w:rsidR="00FB025A" w:rsidRDefault="00FB025A">
            <w:pPr>
              <w:jc w:val="both"/>
              <w:rPr>
                <w:sz w:val="14"/>
              </w:rPr>
            </w:pPr>
          </w:p>
          <w:p w:rsidR="00FB025A" w:rsidRDefault="00FB025A">
            <w:pPr>
              <w:jc w:val="both"/>
              <w:rPr>
                <w:b/>
                <w:sz w:val="18"/>
              </w:rPr>
            </w:pPr>
            <w:r>
              <w:rPr>
                <w:b/>
                <w:sz w:val="18"/>
              </w:rPr>
              <w:t>Article 4 : Terms of Payment</w:t>
            </w:r>
          </w:p>
          <w:p w:rsidR="00FB025A" w:rsidRDefault="00FB025A">
            <w:pPr>
              <w:jc w:val="both"/>
              <w:rPr>
                <w:b/>
                <w:sz w:val="14"/>
              </w:rPr>
            </w:pPr>
          </w:p>
          <w:p w:rsidR="00FB025A" w:rsidRDefault="00FB025A">
            <w:pPr>
              <w:numPr>
                <w:ilvl w:val="0"/>
                <w:numId w:val="1"/>
              </w:numPr>
              <w:jc w:val="both"/>
              <w:rPr>
                <w:sz w:val="16"/>
              </w:rPr>
            </w:pPr>
            <w:r>
              <w:rPr>
                <w:sz w:val="16"/>
              </w:rPr>
              <w:t>Full pay have to be paid upon signing confirm of space.</w:t>
            </w:r>
          </w:p>
          <w:p w:rsidR="00FB025A" w:rsidRDefault="00FB025A">
            <w:pPr>
              <w:jc w:val="both"/>
              <w:rPr>
                <w:sz w:val="16"/>
              </w:rPr>
            </w:pPr>
          </w:p>
          <w:p w:rsidR="00FB025A" w:rsidRDefault="00FB025A">
            <w:pPr>
              <w:numPr>
                <w:ilvl w:val="0"/>
                <w:numId w:val="1"/>
              </w:numPr>
              <w:rPr>
                <w:sz w:val="16"/>
              </w:rPr>
            </w:pPr>
            <w:r>
              <w:rPr>
                <w:sz w:val="16"/>
              </w:rPr>
              <w:t>Payment of all additional fees shall be payable by the Exhibitor immediately upon presentation of the invoice by the Organizer to the Exhibitors.</w:t>
            </w:r>
          </w:p>
          <w:p w:rsidR="00FB025A" w:rsidRDefault="00FB025A">
            <w:pPr>
              <w:jc w:val="both"/>
              <w:rPr>
                <w:sz w:val="16"/>
              </w:rPr>
            </w:pPr>
          </w:p>
          <w:p w:rsidR="00FB025A" w:rsidRDefault="00FB025A">
            <w:pPr>
              <w:numPr>
                <w:ilvl w:val="0"/>
                <w:numId w:val="1"/>
              </w:numPr>
              <w:rPr>
                <w:sz w:val="16"/>
              </w:rPr>
            </w:pPr>
            <w:r>
              <w:rPr>
                <w:sz w:val="16"/>
              </w:rPr>
              <w:t>All fees payable by the Exhibitor shall be due on the aforesaid dates without formal demand from the Organizer and in the event of late or non-payment the Organizer shall be entitled at their sole discretion to treat such acts or omission/s as withdrawal by the Exhibitors under Article Clause 5 and to forfeit the Exhibitor’s right to participate in the Exhibition.</w:t>
            </w:r>
          </w:p>
          <w:p w:rsidR="00FB025A" w:rsidRDefault="00FB025A">
            <w:pPr>
              <w:jc w:val="both"/>
              <w:rPr>
                <w:sz w:val="14"/>
              </w:rPr>
            </w:pPr>
          </w:p>
          <w:p w:rsidR="00FB025A" w:rsidRDefault="00FB025A">
            <w:pPr>
              <w:jc w:val="both"/>
              <w:rPr>
                <w:b/>
                <w:sz w:val="18"/>
              </w:rPr>
            </w:pPr>
            <w:r>
              <w:rPr>
                <w:b/>
                <w:sz w:val="18"/>
              </w:rPr>
              <w:t>Article 5 : Withdrawal by the Exhibitor</w:t>
            </w:r>
          </w:p>
          <w:p w:rsidR="00FB025A" w:rsidRDefault="00FB025A">
            <w:pPr>
              <w:jc w:val="both"/>
              <w:rPr>
                <w:sz w:val="14"/>
              </w:rPr>
            </w:pPr>
          </w:p>
          <w:p w:rsidR="00FB025A" w:rsidRDefault="00FB025A">
            <w:pPr>
              <w:pStyle w:val="BodyText3"/>
              <w:jc w:val="left"/>
              <w:rPr>
                <w:rFonts w:ascii="Arial" w:hAnsi="Arial"/>
              </w:rPr>
            </w:pPr>
            <w:r>
              <w:rPr>
                <w:rFonts w:ascii="Arial" w:hAnsi="Arial"/>
              </w:rPr>
              <w:t>Except as provided for in this clause the Exhibitors on submission of a signed copy of the application shall not be entitled to withdraw from the Exhibition. Notice to withdraw shall be made in writing to the Organizer and shall not be effective unless written consent is given by the Organizer or unless alternative terms have been consented to by the Organizer in writing the Exhibitors intending to withdraw shall pay to the Organizer the following:</w:t>
            </w:r>
          </w:p>
          <w:p w:rsidR="00FB025A" w:rsidRDefault="00FB025A">
            <w:pPr>
              <w:pStyle w:val="BodyText3"/>
              <w:jc w:val="left"/>
              <w:rPr>
                <w:rFonts w:ascii="Arial" w:hAnsi="Arial"/>
              </w:rPr>
            </w:pPr>
          </w:p>
          <w:p w:rsidR="00FB025A" w:rsidRDefault="00FB025A">
            <w:pPr>
              <w:pStyle w:val="BodyText3"/>
              <w:jc w:val="left"/>
              <w:rPr>
                <w:rFonts w:ascii="Arial" w:hAnsi="Arial"/>
              </w:rPr>
            </w:pPr>
            <w:r>
              <w:rPr>
                <w:rFonts w:ascii="Arial" w:hAnsi="Arial"/>
              </w:rPr>
              <w:t>The cancellation charge is calculated as a proportion of the participation fee, depending on how long before the start of the event the withdrawal is received:</w:t>
            </w:r>
          </w:p>
          <w:p w:rsidR="00FB025A" w:rsidRDefault="00FB025A">
            <w:pPr>
              <w:rPr>
                <w:sz w:val="16"/>
              </w:rPr>
            </w:pPr>
          </w:p>
          <w:p w:rsidR="00FB025A" w:rsidRDefault="00FB025A">
            <w:pPr>
              <w:pStyle w:val="BodyText3"/>
              <w:numPr>
                <w:ilvl w:val="0"/>
                <w:numId w:val="4"/>
              </w:numPr>
              <w:rPr>
                <w:rFonts w:ascii="Arial" w:hAnsi="Arial"/>
              </w:rPr>
            </w:pPr>
            <w:r>
              <w:rPr>
                <w:rFonts w:ascii="Arial" w:hAnsi="Arial"/>
              </w:rPr>
              <w:t>6 months or more _ _ _ _ _ _ _ _ _ _ 40%</w:t>
            </w:r>
          </w:p>
          <w:p w:rsidR="00FB025A" w:rsidRDefault="00FB025A">
            <w:pPr>
              <w:pStyle w:val="BodyText3"/>
              <w:rPr>
                <w:rFonts w:ascii="Arial" w:hAnsi="Arial"/>
              </w:rPr>
            </w:pPr>
          </w:p>
          <w:p w:rsidR="00FB025A" w:rsidRDefault="00FB025A">
            <w:pPr>
              <w:pStyle w:val="BodyText3"/>
              <w:numPr>
                <w:ilvl w:val="0"/>
                <w:numId w:val="4"/>
              </w:numPr>
              <w:rPr>
                <w:rFonts w:ascii="Arial" w:hAnsi="Arial"/>
              </w:rPr>
            </w:pPr>
            <w:r>
              <w:rPr>
                <w:rFonts w:ascii="Arial" w:hAnsi="Arial"/>
              </w:rPr>
              <w:t>between 3 and 6 months _ _ _ _ _ _  60%</w:t>
            </w:r>
          </w:p>
          <w:p w:rsidR="00FB025A" w:rsidRDefault="00FB025A">
            <w:pPr>
              <w:pStyle w:val="BodyText3"/>
              <w:rPr>
                <w:rFonts w:ascii="Arial" w:hAnsi="Arial"/>
              </w:rPr>
            </w:pPr>
          </w:p>
          <w:p w:rsidR="00FB025A" w:rsidRDefault="00FB025A">
            <w:pPr>
              <w:pStyle w:val="BodyText3"/>
              <w:numPr>
                <w:ilvl w:val="0"/>
                <w:numId w:val="4"/>
              </w:numPr>
              <w:rPr>
                <w:rFonts w:ascii="Arial" w:hAnsi="Arial"/>
              </w:rPr>
            </w:pPr>
            <w:r>
              <w:rPr>
                <w:rFonts w:ascii="Arial" w:hAnsi="Arial"/>
              </w:rPr>
              <w:t>between 2 and 3 months _ _ _ _ _ _  80%</w:t>
            </w:r>
          </w:p>
          <w:p w:rsidR="00FB025A" w:rsidRDefault="00FB025A">
            <w:pPr>
              <w:pStyle w:val="BodyText3"/>
              <w:rPr>
                <w:rFonts w:ascii="Arial" w:hAnsi="Arial"/>
              </w:rPr>
            </w:pPr>
          </w:p>
          <w:p w:rsidR="00FB025A" w:rsidRDefault="00FB025A">
            <w:pPr>
              <w:pStyle w:val="BodyText3"/>
              <w:numPr>
                <w:ilvl w:val="0"/>
                <w:numId w:val="4"/>
              </w:numPr>
              <w:rPr>
                <w:rFonts w:ascii="Arial" w:hAnsi="Arial"/>
              </w:rPr>
            </w:pPr>
            <w:r>
              <w:rPr>
                <w:rFonts w:ascii="Arial" w:hAnsi="Arial"/>
              </w:rPr>
              <w:t>between 1 and 2 months _ _ _ _ _ _  100%</w:t>
            </w:r>
          </w:p>
          <w:p w:rsidR="00FB025A" w:rsidRDefault="00FB025A">
            <w:pPr>
              <w:jc w:val="both"/>
              <w:rPr>
                <w:sz w:val="16"/>
              </w:rPr>
            </w:pPr>
            <w:r>
              <w:rPr>
                <w:sz w:val="16"/>
              </w:rPr>
              <w:t xml:space="preserve"> </w:t>
            </w:r>
          </w:p>
          <w:p w:rsidR="00FB025A" w:rsidRDefault="00FB025A">
            <w:pPr>
              <w:jc w:val="both"/>
              <w:rPr>
                <w:sz w:val="16"/>
              </w:rPr>
            </w:pPr>
          </w:p>
          <w:p w:rsidR="00FB025A" w:rsidRDefault="00FB025A">
            <w:pPr>
              <w:pStyle w:val="BodyText3"/>
              <w:jc w:val="left"/>
              <w:rPr>
                <w:rFonts w:ascii="Arial" w:hAnsi="Arial"/>
              </w:rPr>
            </w:pPr>
            <w:r>
              <w:rPr>
                <w:rFonts w:ascii="Arial" w:hAnsi="Arial"/>
              </w:rPr>
              <w:t>Should the exhibitors withdraw their participation three weeks before the exhibition commences the Organizer reserve the right to claim the full amount reflected in the contract and other loss or damages suffered by the Organizer.</w:t>
            </w:r>
          </w:p>
          <w:p w:rsidR="00FB025A" w:rsidRDefault="00FB025A">
            <w:pPr>
              <w:rPr>
                <w:sz w:val="14"/>
              </w:rPr>
            </w:pPr>
          </w:p>
          <w:p w:rsidR="00FB025A" w:rsidRDefault="00FB025A">
            <w:pPr>
              <w:pStyle w:val="BodyText3"/>
              <w:jc w:val="left"/>
              <w:rPr>
                <w:rFonts w:ascii="Arial" w:hAnsi="Arial"/>
                <w:sz w:val="14"/>
              </w:rPr>
            </w:pPr>
          </w:p>
        </w:tc>
        <w:tc>
          <w:tcPr>
            <w:tcW w:w="4980" w:type="dxa"/>
          </w:tcPr>
          <w:p w:rsidR="00FB025A" w:rsidRDefault="00FB025A">
            <w:pPr>
              <w:jc w:val="both"/>
              <w:rPr>
                <w:b/>
                <w:sz w:val="16"/>
              </w:rPr>
            </w:pPr>
          </w:p>
          <w:p w:rsidR="00FB025A" w:rsidRDefault="00FB025A">
            <w:pPr>
              <w:jc w:val="both"/>
              <w:rPr>
                <w:b/>
                <w:sz w:val="18"/>
              </w:rPr>
            </w:pPr>
            <w:r>
              <w:rPr>
                <w:b/>
                <w:sz w:val="18"/>
              </w:rPr>
              <w:t>Article 6 : Change of Venue or Dates</w:t>
            </w:r>
          </w:p>
          <w:p w:rsidR="00FB025A" w:rsidRDefault="00FB025A">
            <w:pPr>
              <w:jc w:val="both"/>
              <w:rPr>
                <w:b/>
                <w:sz w:val="14"/>
              </w:rPr>
            </w:pPr>
          </w:p>
          <w:p w:rsidR="00FB025A" w:rsidRDefault="00FB025A">
            <w:pPr>
              <w:pStyle w:val="BodyText3"/>
              <w:jc w:val="left"/>
              <w:rPr>
                <w:rFonts w:ascii="Arial" w:hAnsi="Arial"/>
              </w:rPr>
            </w:pPr>
            <w:r>
              <w:rPr>
                <w:rFonts w:ascii="Arial" w:hAnsi="Arial"/>
              </w:rPr>
              <w:t>The Organizer shall be entitled to change the venue, dates and or duration of the Exhibition by giving to the Exhibitor a notice in writing at least One (1) month before the present proposed date of the Exhibition without being liable for any loss or damages suffered by the Exhibitor or for the return of the deposit or any part thereof.</w:t>
            </w:r>
          </w:p>
          <w:p w:rsidR="00FB025A" w:rsidRDefault="00FB025A">
            <w:pPr>
              <w:jc w:val="both"/>
              <w:rPr>
                <w:b/>
                <w:sz w:val="16"/>
              </w:rPr>
            </w:pPr>
          </w:p>
          <w:p w:rsidR="00FB025A" w:rsidRDefault="00FB025A">
            <w:pPr>
              <w:ind w:left="567" w:hanging="567"/>
              <w:rPr>
                <w:b/>
                <w:sz w:val="18"/>
              </w:rPr>
            </w:pPr>
            <w:r>
              <w:rPr>
                <w:b/>
                <w:sz w:val="18"/>
              </w:rPr>
              <w:t>Article 7 : Cancellation or Reduction Exhibition</w:t>
            </w:r>
          </w:p>
          <w:p w:rsidR="00FB025A" w:rsidRDefault="00FB025A">
            <w:pPr>
              <w:ind w:left="567" w:hanging="567"/>
              <w:rPr>
                <w:b/>
                <w:sz w:val="14"/>
              </w:rPr>
            </w:pPr>
          </w:p>
          <w:p w:rsidR="00FB025A" w:rsidRDefault="00FB025A">
            <w:pPr>
              <w:pStyle w:val="BodyText3"/>
              <w:numPr>
                <w:ilvl w:val="0"/>
                <w:numId w:val="3"/>
              </w:numPr>
              <w:jc w:val="left"/>
              <w:rPr>
                <w:rFonts w:ascii="Arial" w:hAnsi="Arial"/>
              </w:rPr>
            </w:pPr>
            <w:r>
              <w:rPr>
                <w:rFonts w:ascii="Arial" w:hAnsi="Arial"/>
              </w:rPr>
              <w:t>Should an exhibitor cancel from the exhibition or reduce the size of space after the registration deadline, exhibitor will be charged a penalty for the cancellation or reduction without notice and the pre-paid deposit will be applied toward the penalty. If the exhibitor reduces the contracted space, the abandoned space shall be regarded to be cancelled.</w:t>
            </w:r>
          </w:p>
          <w:p w:rsidR="00FB025A" w:rsidRDefault="00FB025A">
            <w:pPr>
              <w:pStyle w:val="BodyText3"/>
              <w:rPr>
                <w:rFonts w:ascii="Arial" w:hAnsi="Arial"/>
              </w:rPr>
            </w:pPr>
          </w:p>
          <w:p w:rsidR="00FB025A" w:rsidRDefault="00FB025A">
            <w:pPr>
              <w:pStyle w:val="BodyText3"/>
              <w:numPr>
                <w:ilvl w:val="0"/>
                <w:numId w:val="3"/>
              </w:numPr>
              <w:jc w:val="left"/>
              <w:rPr>
                <w:rFonts w:ascii="Arial" w:hAnsi="Arial"/>
              </w:rPr>
            </w:pPr>
            <w:r>
              <w:rPr>
                <w:rFonts w:ascii="Arial" w:hAnsi="Arial"/>
              </w:rPr>
              <w:t>Upon an exhibitor’s written notification of cancellation, the organizer has the right to resell the space vacated.</w:t>
            </w:r>
          </w:p>
          <w:p w:rsidR="00FB025A" w:rsidRDefault="00FB025A">
            <w:pPr>
              <w:pStyle w:val="BodyText3"/>
              <w:rPr>
                <w:rFonts w:ascii="Arial" w:hAnsi="Arial"/>
              </w:rPr>
            </w:pPr>
          </w:p>
          <w:p w:rsidR="00FB025A" w:rsidRDefault="00FB025A">
            <w:pPr>
              <w:pStyle w:val="BodyText3"/>
              <w:numPr>
                <w:ilvl w:val="0"/>
                <w:numId w:val="3"/>
              </w:numPr>
              <w:jc w:val="left"/>
              <w:rPr>
                <w:rFonts w:ascii="Arial" w:hAnsi="Arial"/>
              </w:rPr>
            </w:pPr>
            <w:r>
              <w:rPr>
                <w:rFonts w:ascii="Arial" w:hAnsi="Arial"/>
              </w:rPr>
              <w:t xml:space="preserve">The date upon which the notice of cancellation is received will be the official dated of cancellations, and an informal notice without written documentation shall not be accepted as cancellation. </w:t>
            </w:r>
          </w:p>
          <w:p w:rsidR="00FB025A" w:rsidRDefault="00FB025A">
            <w:pPr>
              <w:pStyle w:val="BodyText3"/>
              <w:rPr>
                <w:rFonts w:ascii="Arial" w:hAnsi="Arial"/>
              </w:rPr>
            </w:pPr>
          </w:p>
          <w:p w:rsidR="00FB025A" w:rsidRDefault="00FB025A">
            <w:pPr>
              <w:pStyle w:val="BodyText3"/>
              <w:numPr>
                <w:ilvl w:val="0"/>
                <w:numId w:val="3"/>
              </w:numPr>
              <w:jc w:val="left"/>
            </w:pPr>
            <w:r>
              <w:rPr>
                <w:rFonts w:ascii="Arial" w:hAnsi="Arial"/>
              </w:rPr>
              <w:t>The Organizer reserve the right to cancel the exhibition or reduce the space area accordingly and will not in any way is liable to any claim for loss or damages suffered by the exhibitor</w:t>
            </w:r>
            <w:r>
              <w:t>.</w:t>
            </w:r>
          </w:p>
          <w:p w:rsidR="00FB025A" w:rsidRDefault="00FB025A">
            <w:pPr>
              <w:jc w:val="both"/>
              <w:rPr>
                <w:b/>
                <w:sz w:val="16"/>
              </w:rPr>
            </w:pPr>
          </w:p>
          <w:p w:rsidR="00FB025A" w:rsidRDefault="00FB025A">
            <w:pPr>
              <w:jc w:val="both"/>
              <w:rPr>
                <w:b/>
                <w:sz w:val="18"/>
              </w:rPr>
            </w:pPr>
            <w:r>
              <w:rPr>
                <w:b/>
                <w:sz w:val="18"/>
              </w:rPr>
              <w:t>Article 8 : Construction &amp; Dismantlement</w:t>
            </w:r>
          </w:p>
          <w:p w:rsidR="00FB025A" w:rsidRDefault="00FB025A">
            <w:pPr>
              <w:jc w:val="both"/>
              <w:rPr>
                <w:b/>
                <w:sz w:val="16"/>
              </w:rPr>
            </w:pPr>
          </w:p>
          <w:p w:rsidR="00FB025A" w:rsidRDefault="00FB025A">
            <w:pPr>
              <w:pStyle w:val="BodyText3"/>
              <w:jc w:val="left"/>
              <w:rPr>
                <w:rFonts w:ascii="Arial" w:hAnsi="Arial"/>
              </w:rPr>
            </w:pPr>
            <w:r>
              <w:rPr>
                <w:rFonts w:ascii="Arial" w:hAnsi="Arial"/>
              </w:rPr>
              <w:t>Construction and dismantlement exhibit space should be completed by the deadline set forth by the organizer. Exhibitors shall be liable for any loss caused by the delay of construction or dismantlement (Please refer to the Exhibitors’ Information and Order Manu</w:t>
            </w:r>
            <w:r w:rsidR="00094BB9">
              <w:rPr>
                <w:rFonts w:ascii="Arial" w:hAnsi="Arial"/>
              </w:rPr>
              <w:t>al for terms of the violation) .</w:t>
            </w:r>
          </w:p>
          <w:p w:rsidR="00FB025A" w:rsidRDefault="00FB025A">
            <w:pPr>
              <w:rPr>
                <w:b/>
                <w:sz w:val="16"/>
              </w:rPr>
            </w:pPr>
          </w:p>
          <w:p w:rsidR="00FB025A" w:rsidRDefault="00FB025A">
            <w:pPr>
              <w:rPr>
                <w:b/>
                <w:sz w:val="18"/>
              </w:rPr>
            </w:pPr>
            <w:r>
              <w:rPr>
                <w:b/>
                <w:sz w:val="18"/>
              </w:rPr>
              <w:t>Article 9 : Regulations on the Copyrighted Materials</w:t>
            </w:r>
          </w:p>
          <w:p w:rsidR="00FB025A" w:rsidRDefault="00FB025A">
            <w:pPr>
              <w:rPr>
                <w:sz w:val="14"/>
              </w:rPr>
            </w:pPr>
          </w:p>
          <w:p w:rsidR="00FB025A" w:rsidRDefault="00FB025A">
            <w:pPr>
              <w:pStyle w:val="BodyText3"/>
              <w:jc w:val="left"/>
              <w:rPr>
                <w:rFonts w:ascii="Arial" w:eastAsia="SimSun" w:hAnsi="Arial"/>
                <w:b/>
              </w:rPr>
            </w:pPr>
            <w:r>
              <w:rPr>
                <w:rFonts w:ascii="Arial" w:hAnsi="Arial"/>
              </w:rPr>
              <w:t>Each exhibitor is responsible for obtaining all necessary licenses and permits to use music, photographs or other copyrighted materials in the exhibitor’s booth or display.  No exhibitor will be permitted to play, broadcast or perform any contents or use any other copyrighted materials, such as photographs or other artistic works, without first presenting to the organizer satisfactory proof that the exhibitor has, or does not need a license to use such contents or copyrighted material.</w:t>
            </w:r>
          </w:p>
          <w:p w:rsidR="00FB025A" w:rsidRDefault="00FB025A">
            <w:pPr>
              <w:jc w:val="both"/>
              <w:rPr>
                <w:b/>
                <w:sz w:val="16"/>
              </w:rPr>
            </w:pPr>
          </w:p>
          <w:p w:rsidR="00FB025A" w:rsidRDefault="00FB025A">
            <w:pPr>
              <w:jc w:val="both"/>
              <w:rPr>
                <w:b/>
                <w:sz w:val="18"/>
              </w:rPr>
            </w:pPr>
            <w:r>
              <w:rPr>
                <w:b/>
                <w:sz w:val="18"/>
              </w:rPr>
              <w:t>Article 10: Liability &amp; Insurance</w:t>
            </w:r>
          </w:p>
          <w:p w:rsidR="00FB025A" w:rsidRDefault="00FB025A">
            <w:pPr>
              <w:jc w:val="both"/>
              <w:rPr>
                <w:sz w:val="14"/>
              </w:rPr>
            </w:pPr>
          </w:p>
          <w:p w:rsidR="00FB025A" w:rsidRDefault="00FB025A">
            <w:pPr>
              <w:pStyle w:val="BodyText3"/>
              <w:jc w:val="left"/>
              <w:rPr>
                <w:rFonts w:ascii="Arial" w:hAnsi="Arial"/>
              </w:rPr>
            </w:pPr>
            <w:r>
              <w:rPr>
                <w:rFonts w:ascii="Arial" w:hAnsi="Arial"/>
              </w:rPr>
              <w:t xml:space="preserve">Exhibitors shall be liable for any and all damage caused by the Exhibitor or their employees, agents or contractors, to the venue or to and equipment, facilities, goods or person within the venue. Each exhibitor should be insured against all risks, including fire and third party liability. The organizer, to protect the exhibitors’ rights and interests, shall security service; However, the organizer is not responsible for the lost, disappearance or theft of any goods, material or objects at the exhibition site. </w:t>
            </w:r>
          </w:p>
          <w:p w:rsidR="00FB025A" w:rsidRDefault="00FB025A">
            <w:pPr>
              <w:rPr>
                <w:sz w:val="14"/>
              </w:rPr>
            </w:pPr>
          </w:p>
          <w:p w:rsidR="00FB025A" w:rsidRDefault="00FB025A">
            <w:pPr>
              <w:rPr>
                <w:b/>
                <w:sz w:val="18"/>
              </w:rPr>
            </w:pPr>
            <w:r>
              <w:rPr>
                <w:b/>
                <w:sz w:val="18"/>
              </w:rPr>
              <w:t>Article 11 : Amendments of Regulations</w:t>
            </w:r>
          </w:p>
          <w:p w:rsidR="00FB025A" w:rsidRDefault="00FB025A">
            <w:pPr>
              <w:rPr>
                <w:sz w:val="14"/>
              </w:rPr>
            </w:pPr>
          </w:p>
          <w:p w:rsidR="00FB025A" w:rsidRDefault="00FB025A">
            <w:pPr>
              <w:pStyle w:val="BodyText3"/>
              <w:rPr>
                <w:rFonts w:ascii="Arial" w:hAnsi="Arial"/>
              </w:rPr>
            </w:pPr>
            <w:r>
              <w:rPr>
                <w:rFonts w:ascii="Arial" w:hAnsi="Arial"/>
              </w:rPr>
              <w:t>Any and all matters and questions not specifically covered by the articles in this contract shall be subject to the decision of the organizer.  The aforementioned items covered by this contract may be amended at any time by the organizer in the interest of the Exhibition and notice thereof shall be binding on the exhibitors equally with the foregoing in this contract</w:t>
            </w:r>
            <w:r w:rsidR="00094BB9">
              <w:rPr>
                <w:rFonts w:ascii="Arial" w:hAnsi="Arial"/>
              </w:rPr>
              <w:t>.</w:t>
            </w:r>
          </w:p>
          <w:p w:rsidR="00FB025A" w:rsidRDefault="00FB025A">
            <w:pPr>
              <w:rPr>
                <w:sz w:val="14"/>
              </w:rPr>
            </w:pPr>
          </w:p>
          <w:p w:rsidR="00FB025A" w:rsidRDefault="00FB025A">
            <w:pPr>
              <w:rPr>
                <w:b/>
                <w:sz w:val="18"/>
              </w:rPr>
            </w:pPr>
            <w:r>
              <w:rPr>
                <w:b/>
                <w:sz w:val="18"/>
              </w:rPr>
              <w:t>Article 12 : Governing Law</w:t>
            </w:r>
          </w:p>
          <w:p w:rsidR="00FB025A" w:rsidRDefault="00FB025A">
            <w:pPr>
              <w:rPr>
                <w:b/>
                <w:sz w:val="14"/>
              </w:rPr>
            </w:pPr>
          </w:p>
          <w:p w:rsidR="00FB025A" w:rsidRDefault="00FB025A">
            <w:pPr>
              <w:pStyle w:val="BodyText3"/>
              <w:jc w:val="left"/>
              <w:rPr>
                <w:rFonts w:ascii="Arial" w:eastAsia="SimSun" w:hAnsi="Arial"/>
              </w:rPr>
            </w:pPr>
            <w:r>
              <w:rPr>
                <w:rFonts w:ascii="Arial" w:hAnsi="Arial"/>
              </w:rPr>
              <w:t xml:space="preserve">This contract shall be governed by and construed in accordance with the laws of </w:t>
            </w:r>
            <w:r>
              <w:rPr>
                <w:rFonts w:ascii="Arial" w:eastAsia="SimSun" w:hAnsi="Arial" w:hint="eastAsia"/>
              </w:rPr>
              <w:t>China</w:t>
            </w:r>
            <w:r>
              <w:rPr>
                <w:rFonts w:ascii="Arial" w:hAnsi="Arial"/>
              </w:rPr>
              <w:t xml:space="preserve"> and parties hereby submit to the non-exclusive jurisdiction of the courts of </w:t>
            </w:r>
            <w:r>
              <w:rPr>
                <w:rFonts w:ascii="Arial" w:eastAsia="SimSun" w:hAnsi="Arial" w:hint="eastAsia"/>
              </w:rPr>
              <w:t>China</w:t>
            </w:r>
            <w:r w:rsidR="00094BB9">
              <w:rPr>
                <w:rFonts w:ascii="Arial" w:eastAsia="SimSun" w:hAnsi="Arial"/>
              </w:rPr>
              <w:t>.</w:t>
            </w:r>
          </w:p>
          <w:p w:rsidR="009C5F5E" w:rsidRDefault="009C5F5E">
            <w:pPr>
              <w:pStyle w:val="BodyText3"/>
              <w:jc w:val="left"/>
              <w:rPr>
                <w:rFonts w:ascii="Arial" w:eastAsia="SimSun" w:hAnsi="Arial"/>
              </w:rPr>
            </w:pPr>
          </w:p>
          <w:p w:rsidR="009C5F5E" w:rsidRDefault="009C5F5E">
            <w:pPr>
              <w:pStyle w:val="BodyText3"/>
              <w:jc w:val="left"/>
              <w:rPr>
                <w:rFonts w:ascii="Arial" w:eastAsia="SimSun" w:hAnsi="Arial"/>
              </w:rPr>
            </w:pPr>
          </w:p>
          <w:p w:rsidR="009C5F5E" w:rsidRDefault="009C5F5E">
            <w:pPr>
              <w:pStyle w:val="BodyText3"/>
              <w:jc w:val="left"/>
              <w:rPr>
                <w:rFonts w:ascii="Arial" w:eastAsia="SimSun" w:hAnsi="Arial" w:hint="eastAsia"/>
              </w:rPr>
            </w:pPr>
          </w:p>
        </w:tc>
      </w:tr>
    </w:tbl>
    <w:p w:rsidR="00FB025A" w:rsidRDefault="00FB025A" w:rsidP="001C3D03"/>
    <w:sectPr w:rsidR="00FB025A" w:rsidSect="001C3D03">
      <w:footerReference w:type="even" r:id="rId11"/>
      <w:footerReference w:type="default" r:id="rId12"/>
      <w:pgSz w:w="11907" w:h="16840" w:code="9"/>
      <w:pgMar w:top="270" w:right="851" w:bottom="426" w:left="851" w:header="709"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F7B" w:rsidRDefault="00157F7B">
      <w:r>
        <w:separator/>
      </w:r>
    </w:p>
  </w:endnote>
  <w:endnote w:type="continuationSeparator" w:id="0">
    <w:p w:rsidR="00157F7B" w:rsidRDefault="0015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0B1" w:rsidRDefault="008A2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20B1" w:rsidRDefault="008A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0B1" w:rsidRDefault="008A20B1">
    <w:pPr>
      <w:pStyle w:val="Footer"/>
      <w:framePr w:wrap="around" w:vAnchor="text" w:hAnchor="margin" w:xAlign="center" w:y="1"/>
      <w:rPr>
        <w:rStyle w:val="PageNumber"/>
        <w:sz w:val="18"/>
      </w:rPr>
    </w:pPr>
    <w:r>
      <w:rPr>
        <w:rStyle w:val="PageNumber"/>
        <w:sz w:val="18"/>
      </w:rPr>
      <w:t xml:space="preserve">Page </w:t>
    </w:r>
    <w:r>
      <w:rPr>
        <w:rStyle w:val="PageNumber"/>
        <w:sz w:val="18"/>
      </w:rPr>
      <w:fldChar w:fldCharType="begin"/>
    </w:r>
    <w:r>
      <w:rPr>
        <w:rStyle w:val="PageNumber"/>
        <w:sz w:val="18"/>
      </w:rPr>
      <w:instrText xml:space="preserve">PAGE  </w:instrText>
    </w:r>
    <w:r>
      <w:rPr>
        <w:rStyle w:val="PageNumber"/>
        <w:sz w:val="18"/>
      </w:rPr>
      <w:fldChar w:fldCharType="separate"/>
    </w:r>
    <w:r w:rsidR="0009180A">
      <w:rPr>
        <w:rStyle w:val="PageNumber"/>
        <w:noProof/>
        <w:sz w:val="18"/>
      </w:rPr>
      <w:t>1</w:t>
    </w:r>
    <w:r>
      <w:rPr>
        <w:rStyle w:val="PageNumber"/>
        <w:sz w:val="18"/>
      </w:rPr>
      <w:fldChar w:fldCharType="end"/>
    </w:r>
    <w:r>
      <w:rPr>
        <w:rStyle w:val="PageNumber"/>
        <w:sz w:val="18"/>
      </w:rPr>
      <w:t xml:space="preserve"> of 2</w:t>
    </w:r>
  </w:p>
  <w:p w:rsidR="008A20B1" w:rsidRDefault="008A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F7B" w:rsidRDefault="00157F7B">
      <w:r>
        <w:separator/>
      </w:r>
    </w:p>
  </w:footnote>
  <w:footnote w:type="continuationSeparator" w:id="0">
    <w:p w:rsidR="00157F7B" w:rsidRDefault="00157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A98"/>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21F26EDB"/>
    <w:multiLevelType w:val="singleLevel"/>
    <w:tmpl w:val="04090019"/>
    <w:lvl w:ilvl="0">
      <w:start w:val="1"/>
      <w:numFmt w:val="lowerLetter"/>
      <w:lvlText w:val="(%1)"/>
      <w:lvlJc w:val="left"/>
      <w:pPr>
        <w:tabs>
          <w:tab w:val="num" w:pos="360"/>
        </w:tabs>
        <w:ind w:left="360" w:hanging="360"/>
      </w:pPr>
    </w:lvl>
  </w:abstractNum>
  <w:abstractNum w:abstractNumId="2" w15:restartNumberingAfterBreak="0">
    <w:nsid w:val="35703C87"/>
    <w:multiLevelType w:val="hybridMultilevel"/>
    <w:tmpl w:val="CA9C5D56"/>
    <w:lvl w:ilvl="0" w:tplc="ED50DCA2">
      <w:numFmt w:val="bullet"/>
      <w:lvlText w:val=""/>
      <w:lvlJc w:val="left"/>
      <w:pPr>
        <w:ind w:left="355" w:hanging="360"/>
      </w:pPr>
      <w:rPr>
        <w:rFonts w:ascii="Symbol" w:eastAsia="SimSun" w:hAnsi="Symbol" w:cs="Times New Roman"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3" w15:restartNumberingAfterBreak="0">
    <w:nsid w:val="54446CBD"/>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5EE84219"/>
    <w:multiLevelType w:val="singleLevel"/>
    <w:tmpl w:val="04090019"/>
    <w:lvl w:ilvl="0">
      <w:start w:val="1"/>
      <w:numFmt w:val="lowerLetter"/>
      <w:lvlText w:val="(%1)"/>
      <w:lvlJc w:val="left"/>
      <w:pPr>
        <w:tabs>
          <w:tab w:val="num" w:pos="360"/>
        </w:tabs>
        <w:ind w:left="360" w:hanging="360"/>
      </w:pPr>
    </w:lvl>
  </w:abstractNum>
  <w:abstractNum w:abstractNumId="5" w15:restartNumberingAfterBreak="0">
    <w:nsid w:val="63643F52"/>
    <w:multiLevelType w:val="hybridMultilevel"/>
    <w:tmpl w:val="B98CE6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50674F1"/>
    <w:multiLevelType w:val="hybridMultilevel"/>
    <w:tmpl w:val="1898E8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2E33F66"/>
    <w:multiLevelType w:val="hybridMultilevel"/>
    <w:tmpl w:val="537E9C10"/>
    <w:lvl w:ilvl="0" w:tplc="E14A84BA">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0241E9"/>
    <w:multiLevelType w:val="hybridMultilevel"/>
    <w:tmpl w:val="71A06442"/>
    <w:lvl w:ilvl="0" w:tplc="93D86B1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styleLockTheme/>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89"/>
    <w:rsid w:val="0001500A"/>
    <w:rsid w:val="00023A12"/>
    <w:rsid w:val="00026873"/>
    <w:rsid w:val="00044493"/>
    <w:rsid w:val="000459CD"/>
    <w:rsid w:val="0009180A"/>
    <w:rsid w:val="00094BB9"/>
    <w:rsid w:val="000B375E"/>
    <w:rsid w:val="000B7101"/>
    <w:rsid w:val="000C2BB4"/>
    <w:rsid w:val="000E1B03"/>
    <w:rsid w:val="000E2D91"/>
    <w:rsid w:val="000F48A6"/>
    <w:rsid w:val="0010327C"/>
    <w:rsid w:val="001108F8"/>
    <w:rsid w:val="001259DB"/>
    <w:rsid w:val="00141C5C"/>
    <w:rsid w:val="00151E06"/>
    <w:rsid w:val="00157F7B"/>
    <w:rsid w:val="001742C7"/>
    <w:rsid w:val="0018204F"/>
    <w:rsid w:val="00186E06"/>
    <w:rsid w:val="0019324E"/>
    <w:rsid w:val="00193D05"/>
    <w:rsid w:val="0019625B"/>
    <w:rsid w:val="001A4DAD"/>
    <w:rsid w:val="001A6FDE"/>
    <w:rsid w:val="001C3D03"/>
    <w:rsid w:val="001C74B1"/>
    <w:rsid w:val="001D1F55"/>
    <w:rsid w:val="001E418A"/>
    <w:rsid w:val="001E4E8B"/>
    <w:rsid w:val="00210023"/>
    <w:rsid w:val="00222D0A"/>
    <w:rsid w:val="00223506"/>
    <w:rsid w:val="00234810"/>
    <w:rsid w:val="00240106"/>
    <w:rsid w:val="00242288"/>
    <w:rsid w:val="0025125B"/>
    <w:rsid w:val="002756DF"/>
    <w:rsid w:val="002B4115"/>
    <w:rsid w:val="002B4FEA"/>
    <w:rsid w:val="002F3DC1"/>
    <w:rsid w:val="002F7443"/>
    <w:rsid w:val="00300F60"/>
    <w:rsid w:val="00322F82"/>
    <w:rsid w:val="00332F89"/>
    <w:rsid w:val="0035686B"/>
    <w:rsid w:val="00363821"/>
    <w:rsid w:val="00377391"/>
    <w:rsid w:val="003A4A55"/>
    <w:rsid w:val="003B0F05"/>
    <w:rsid w:val="00407147"/>
    <w:rsid w:val="00413507"/>
    <w:rsid w:val="00414FCC"/>
    <w:rsid w:val="004347BE"/>
    <w:rsid w:val="004460B1"/>
    <w:rsid w:val="00452B83"/>
    <w:rsid w:val="004616D2"/>
    <w:rsid w:val="00466945"/>
    <w:rsid w:val="00487C18"/>
    <w:rsid w:val="0049151F"/>
    <w:rsid w:val="00493895"/>
    <w:rsid w:val="004A0380"/>
    <w:rsid w:val="004A4101"/>
    <w:rsid w:val="004A6493"/>
    <w:rsid w:val="004B6B28"/>
    <w:rsid w:val="004B7062"/>
    <w:rsid w:val="004D290E"/>
    <w:rsid w:val="004F75D1"/>
    <w:rsid w:val="0055163E"/>
    <w:rsid w:val="00563182"/>
    <w:rsid w:val="00571E07"/>
    <w:rsid w:val="00573D27"/>
    <w:rsid w:val="00580F17"/>
    <w:rsid w:val="005B17BA"/>
    <w:rsid w:val="005B1836"/>
    <w:rsid w:val="005B3DB2"/>
    <w:rsid w:val="005D1C9F"/>
    <w:rsid w:val="005D5C82"/>
    <w:rsid w:val="00623C67"/>
    <w:rsid w:val="00626711"/>
    <w:rsid w:val="00630835"/>
    <w:rsid w:val="0063148B"/>
    <w:rsid w:val="00636341"/>
    <w:rsid w:val="00655013"/>
    <w:rsid w:val="00660CF5"/>
    <w:rsid w:val="006715AA"/>
    <w:rsid w:val="006811C8"/>
    <w:rsid w:val="00684125"/>
    <w:rsid w:val="00693151"/>
    <w:rsid w:val="006937B3"/>
    <w:rsid w:val="00694780"/>
    <w:rsid w:val="006A595E"/>
    <w:rsid w:val="006B1561"/>
    <w:rsid w:val="006C2F0E"/>
    <w:rsid w:val="006C3A7F"/>
    <w:rsid w:val="006D1932"/>
    <w:rsid w:val="006E2BFF"/>
    <w:rsid w:val="006F1A81"/>
    <w:rsid w:val="007012F2"/>
    <w:rsid w:val="00716E5D"/>
    <w:rsid w:val="00757C02"/>
    <w:rsid w:val="007A634F"/>
    <w:rsid w:val="007D23B2"/>
    <w:rsid w:val="007D7CD2"/>
    <w:rsid w:val="007F7AB7"/>
    <w:rsid w:val="008100FE"/>
    <w:rsid w:val="00830AA2"/>
    <w:rsid w:val="0085513E"/>
    <w:rsid w:val="00866F48"/>
    <w:rsid w:val="00873D4E"/>
    <w:rsid w:val="008768B7"/>
    <w:rsid w:val="008877FA"/>
    <w:rsid w:val="008A20B1"/>
    <w:rsid w:val="008C171B"/>
    <w:rsid w:val="008C5880"/>
    <w:rsid w:val="008D7D5F"/>
    <w:rsid w:val="008E297A"/>
    <w:rsid w:val="008F18FD"/>
    <w:rsid w:val="008F3871"/>
    <w:rsid w:val="009076C8"/>
    <w:rsid w:val="0091343D"/>
    <w:rsid w:val="00931A8C"/>
    <w:rsid w:val="00933BC2"/>
    <w:rsid w:val="00934EDC"/>
    <w:rsid w:val="00934FBB"/>
    <w:rsid w:val="009417E9"/>
    <w:rsid w:val="00957A7D"/>
    <w:rsid w:val="0098322D"/>
    <w:rsid w:val="0098677F"/>
    <w:rsid w:val="009979EC"/>
    <w:rsid w:val="009C5F5E"/>
    <w:rsid w:val="009F05B2"/>
    <w:rsid w:val="00A04A57"/>
    <w:rsid w:val="00A1787E"/>
    <w:rsid w:val="00A22E3B"/>
    <w:rsid w:val="00A502DD"/>
    <w:rsid w:val="00A52848"/>
    <w:rsid w:val="00A53F99"/>
    <w:rsid w:val="00A62C2B"/>
    <w:rsid w:val="00A67B1A"/>
    <w:rsid w:val="00A72C04"/>
    <w:rsid w:val="00A83BA1"/>
    <w:rsid w:val="00AA1D3D"/>
    <w:rsid w:val="00AA2169"/>
    <w:rsid w:val="00AD2743"/>
    <w:rsid w:val="00AD4DC8"/>
    <w:rsid w:val="00AD4DEC"/>
    <w:rsid w:val="00AF1AB6"/>
    <w:rsid w:val="00B136EB"/>
    <w:rsid w:val="00B31816"/>
    <w:rsid w:val="00B35841"/>
    <w:rsid w:val="00B45306"/>
    <w:rsid w:val="00B52043"/>
    <w:rsid w:val="00B53824"/>
    <w:rsid w:val="00B91C2D"/>
    <w:rsid w:val="00BA60AE"/>
    <w:rsid w:val="00BC43F4"/>
    <w:rsid w:val="00C21E09"/>
    <w:rsid w:val="00C34EFE"/>
    <w:rsid w:val="00C408D8"/>
    <w:rsid w:val="00C67CAF"/>
    <w:rsid w:val="00CB10F6"/>
    <w:rsid w:val="00CB4B0B"/>
    <w:rsid w:val="00CC580C"/>
    <w:rsid w:val="00CC6495"/>
    <w:rsid w:val="00CF7833"/>
    <w:rsid w:val="00CF78E6"/>
    <w:rsid w:val="00D01C81"/>
    <w:rsid w:val="00D157B3"/>
    <w:rsid w:val="00D15813"/>
    <w:rsid w:val="00D17A26"/>
    <w:rsid w:val="00D245B0"/>
    <w:rsid w:val="00D25007"/>
    <w:rsid w:val="00D275F0"/>
    <w:rsid w:val="00D34AC3"/>
    <w:rsid w:val="00D45449"/>
    <w:rsid w:val="00D57832"/>
    <w:rsid w:val="00D95292"/>
    <w:rsid w:val="00DA7318"/>
    <w:rsid w:val="00DB447C"/>
    <w:rsid w:val="00DB5627"/>
    <w:rsid w:val="00DE5311"/>
    <w:rsid w:val="00E018B8"/>
    <w:rsid w:val="00E01B86"/>
    <w:rsid w:val="00E02FA2"/>
    <w:rsid w:val="00E20B5E"/>
    <w:rsid w:val="00E56236"/>
    <w:rsid w:val="00E67958"/>
    <w:rsid w:val="00E87D25"/>
    <w:rsid w:val="00E940F7"/>
    <w:rsid w:val="00EA1CC6"/>
    <w:rsid w:val="00EB3090"/>
    <w:rsid w:val="00EC59FD"/>
    <w:rsid w:val="00EC68FD"/>
    <w:rsid w:val="00EE13D6"/>
    <w:rsid w:val="00EF75DB"/>
    <w:rsid w:val="00F07E89"/>
    <w:rsid w:val="00F10046"/>
    <w:rsid w:val="00F30A89"/>
    <w:rsid w:val="00F460FB"/>
    <w:rsid w:val="00F66619"/>
    <w:rsid w:val="00F73CA4"/>
    <w:rsid w:val="00F751FD"/>
    <w:rsid w:val="00FB00B9"/>
    <w:rsid w:val="00FB025A"/>
    <w:rsid w:val="00FC1FC4"/>
    <w:rsid w:val="00FC300B"/>
    <w:rsid w:val="00FF107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54"/>
        <o:r id="V:Rule2" type="connector" idref="#_x0000_s1055"/>
      </o:rules>
    </o:shapelayout>
  </w:shapeDefaults>
  <w:decimalSymbol w:val="."/>
  <w:listSeparator w:val=","/>
  <w15:chartTrackingRefBased/>
  <w15:docId w15:val="{4AE5B492-3FF5-44FF-9429-B89D56E7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val="en-US"/>
    </w:rPr>
  </w:style>
  <w:style w:type="paragraph" w:styleId="Heading1">
    <w:name w:val="heading 1"/>
    <w:basedOn w:val="Normal"/>
    <w:next w:val="Normal"/>
    <w:qFormat/>
    <w:pPr>
      <w:keepNext/>
      <w:outlineLvl w:val="0"/>
    </w:pPr>
    <w:rPr>
      <w:rFonts w:eastAsia="Times New Roman" w:cs="Arial"/>
      <w:b/>
      <w:bCs/>
      <w:sz w:val="24"/>
      <w:lang w:eastAsia="en-US"/>
    </w:rPr>
  </w:style>
  <w:style w:type="paragraph" w:styleId="Heading3">
    <w:name w:val="heading 3"/>
    <w:basedOn w:val="Normal"/>
    <w:next w:val="Normal"/>
    <w:link w:val="Heading3Char"/>
    <w:semiHidden/>
    <w:unhideWhenUsed/>
    <w:qFormat/>
    <w:rsid w:val="008F18F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BodyText3">
    <w:name w:val="Body Text 3"/>
    <w:basedOn w:val="Normal"/>
    <w:semiHidden/>
    <w:pPr>
      <w:jc w:val="both"/>
    </w:pPr>
    <w:rPr>
      <w:rFonts w:ascii="Times New Roman" w:eastAsia="Times New Roman" w:hAnsi="Times New Roman"/>
      <w:sz w:val="16"/>
      <w:szCs w:val="16"/>
      <w:lang w:eastAsia="en-U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a">
    <w:name w:val="批注框文本"/>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rPr>
      <w:b/>
      <w:sz w:val="18"/>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character" w:customStyle="1" w:styleId="Heading3Char">
    <w:name w:val="Heading 3 Char"/>
    <w:link w:val="Heading3"/>
    <w:semiHidden/>
    <w:rsid w:val="008F18FD"/>
    <w:rPr>
      <w:rFonts w:ascii="Cambria" w:eastAsia="SimSun" w:hAnsi="Cambria" w:cs="Times New Roman"/>
      <w:b/>
      <w:bCs/>
      <w:sz w:val="26"/>
      <w:szCs w:val="26"/>
    </w:rPr>
  </w:style>
  <w:style w:type="table" w:styleId="TableGrid">
    <w:name w:val="Table Grid"/>
    <w:basedOn w:val="TableNormal"/>
    <w:uiPriority w:val="59"/>
    <w:rsid w:val="00CB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01C81"/>
    <w:rPr>
      <w:sz w:val="16"/>
      <w:szCs w:val="16"/>
    </w:rPr>
  </w:style>
  <w:style w:type="paragraph" w:styleId="CommentText">
    <w:name w:val="annotation text"/>
    <w:basedOn w:val="Normal"/>
    <w:link w:val="CommentTextChar"/>
    <w:uiPriority w:val="99"/>
    <w:semiHidden/>
    <w:unhideWhenUsed/>
    <w:rsid w:val="00D01C81"/>
    <w:rPr>
      <w:sz w:val="20"/>
      <w:szCs w:val="20"/>
    </w:rPr>
  </w:style>
  <w:style w:type="character" w:customStyle="1" w:styleId="CommentTextChar">
    <w:name w:val="Comment Text Char"/>
    <w:link w:val="CommentText"/>
    <w:uiPriority w:val="99"/>
    <w:semiHidden/>
    <w:rsid w:val="00D01C81"/>
    <w:rPr>
      <w:rFonts w:ascii="Arial" w:hAnsi="Arial"/>
      <w:lang w:val="en-US"/>
    </w:rPr>
  </w:style>
  <w:style w:type="paragraph" w:styleId="CommentSubject">
    <w:name w:val="annotation subject"/>
    <w:basedOn w:val="CommentText"/>
    <w:next w:val="CommentText"/>
    <w:link w:val="CommentSubjectChar"/>
    <w:uiPriority w:val="99"/>
    <w:semiHidden/>
    <w:unhideWhenUsed/>
    <w:rsid w:val="00D01C81"/>
    <w:rPr>
      <w:b/>
      <w:bCs/>
    </w:rPr>
  </w:style>
  <w:style w:type="character" w:customStyle="1" w:styleId="CommentSubjectChar">
    <w:name w:val="Comment Subject Char"/>
    <w:link w:val="CommentSubject"/>
    <w:uiPriority w:val="99"/>
    <w:semiHidden/>
    <w:rsid w:val="00D01C81"/>
    <w:rPr>
      <w:rFonts w:ascii="Arial" w:hAnsi="Arial"/>
      <w:b/>
      <w:bCs/>
      <w:lang w:val="en-US"/>
    </w:rPr>
  </w:style>
  <w:style w:type="character" w:styleId="UnresolvedMention">
    <w:name w:val="Unresolved Mention"/>
    <w:uiPriority w:val="99"/>
    <w:semiHidden/>
    <w:unhideWhenUsed/>
    <w:rsid w:val="001C3D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590">
      <w:bodyDiv w:val="1"/>
      <w:marLeft w:val="0"/>
      <w:marRight w:val="0"/>
      <w:marTop w:val="0"/>
      <w:marBottom w:val="0"/>
      <w:divBdr>
        <w:top w:val="none" w:sz="0" w:space="0" w:color="auto"/>
        <w:left w:val="none" w:sz="0" w:space="0" w:color="auto"/>
        <w:bottom w:val="none" w:sz="0" w:space="0" w:color="auto"/>
        <w:right w:val="none" w:sz="0" w:space="0" w:color="auto"/>
      </w:divBdr>
    </w:div>
    <w:div w:id="549612873">
      <w:bodyDiv w:val="1"/>
      <w:marLeft w:val="0"/>
      <w:marRight w:val="0"/>
      <w:marTop w:val="0"/>
      <w:marBottom w:val="0"/>
      <w:divBdr>
        <w:top w:val="none" w:sz="0" w:space="0" w:color="auto"/>
        <w:left w:val="none" w:sz="0" w:space="0" w:color="auto"/>
        <w:bottom w:val="none" w:sz="0" w:space="0" w:color="auto"/>
        <w:right w:val="none" w:sz="0" w:space="0" w:color="auto"/>
      </w:divBdr>
    </w:div>
    <w:div w:id="20402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y@cems.com.sg" TargetMode="External"/><Relationship Id="rId4" Type="http://schemas.openxmlformats.org/officeDocument/2006/relationships/settings" Target="settings.xml"/><Relationship Id="rId9" Type="http://schemas.openxmlformats.org/officeDocument/2006/relationships/hyperlink" Target="mailto:cynthia@cems.com.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1DB5-023E-40B7-9B2C-DC85EEE1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CEMS</Company>
  <LinksUpToDate>false</LinksUpToDate>
  <CharactersWithSpaces>8303</CharactersWithSpaces>
  <SharedDoc>false</SharedDoc>
  <HLinks>
    <vt:vector size="12" baseType="variant">
      <vt:variant>
        <vt:i4>8126476</vt:i4>
      </vt:variant>
      <vt:variant>
        <vt:i4>69</vt:i4>
      </vt:variant>
      <vt:variant>
        <vt:i4>0</vt:i4>
      </vt:variant>
      <vt:variant>
        <vt:i4>5</vt:i4>
      </vt:variant>
      <vt:variant>
        <vt:lpwstr>mailto:amy@cems.com.sg</vt:lpwstr>
      </vt:variant>
      <vt:variant>
        <vt:lpwstr/>
      </vt:variant>
      <vt:variant>
        <vt:i4>6291461</vt:i4>
      </vt:variant>
      <vt:variant>
        <vt:i4>66</vt:i4>
      </vt:variant>
      <vt:variant>
        <vt:i4>0</vt:i4>
      </vt:variant>
      <vt:variant>
        <vt:i4>5</vt:i4>
      </vt:variant>
      <vt:variant>
        <vt:lpwstr>mailto:cynthia@cems.com.sg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dc:creator>
  <cp:keywords/>
  <cp:lastModifiedBy>Amy Kong</cp:lastModifiedBy>
  <cp:revision>2</cp:revision>
  <cp:lastPrinted>2017-12-28T02:40:00Z</cp:lastPrinted>
  <dcterms:created xsi:type="dcterms:W3CDTF">2019-01-23T02:27:00Z</dcterms:created>
  <dcterms:modified xsi:type="dcterms:W3CDTF">2019-01-23T02:27:00Z</dcterms:modified>
</cp:coreProperties>
</file>